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371FED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Pr="00371FED">
              <w:rPr>
                <w:rFonts w:eastAsia="Times New Roman"/>
                <w:color w:val="FFFFFF" w:themeColor="background1"/>
              </w:rPr>
              <w:t>29</w:t>
            </w:r>
            <w:r w:rsidRPr="00FF1A0C">
              <w:rPr>
                <w:rFonts w:eastAsia="Times New Roman"/>
              </w:rPr>
              <w:t xml:space="preserve"> " </w:t>
            </w:r>
            <w:r w:rsidRPr="00371FED">
              <w:rPr>
                <w:rFonts w:eastAsia="Times New Roman"/>
                <w:color w:val="FFFFFF" w:themeColor="background1"/>
              </w:rPr>
              <w:t>декабря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>201</w:t>
            </w:r>
            <w:r w:rsidR="00371FED">
              <w:rPr>
                <w:rFonts w:eastAsia="Times New Roman"/>
              </w:rPr>
              <w:t>9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9C4899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9C4899">
        <w:rPr>
          <w:b/>
          <w:color w:val="000000" w:themeColor="text1"/>
        </w:rPr>
        <w:t>Должностной регламент</w:t>
      </w:r>
      <w:r w:rsidRPr="009C4899">
        <w:rPr>
          <w:b/>
          <w:color w:val="000000" w:themeColor="text1"/>
        </w:rPr>
        <w:br/>
      </w:r>
      <w:r w:rsidR="005A16F6" w:rsidRPr="009C4899">
        <w:rPr>
          <w:b/>
          <w:color w:val="000000" w:themeColor="text1"/>
        </w:rPr>
        <w:t xml:space="preserve">старшего </w:t>
      </w:r>
      <w:r w:rsidR="003A69C6" w:rsidRPr="009C4899">
        <w:rPr>
          <w:b/>
          <w:color w:val="000000" w:themeColor="text1"/>
        </w:rPr>
        <w:t xml:space="preserve"> государственного налогового инспектора</w:t>
      </w:r>
      <w:r w:rsidR="005A16F6" w:rsidRPr="009C4899">
        <w:rPr>
          <w:b/>
          <w:color w:val="000000" w:themeColor="text1"/>
        </w:rPr>
        <w:t xml:space="preserve"> отдела камеральных проверок № 4</w:t>
      </w:r>
    </w:p>
    <w:p w:rsidR="00E776ED" w:rsidRPr="009C4899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9C4899">
        <w:rPr>
          <w:b/>
          <w:color w:val="000000" w:themeColor="text1"/>
        </w:rPr>
        <w:t>Меж</w:t>
      </w:r>
      <w:r w:rsidR="00FF1A0C" w:rsidRPr="009C4899">
        <w:rPr>
          <w:b/>
          <w:color w:val="000000" w:themeColor="text1"/>
        </w:rPr>
        <w:t>районной инспекции ФНС России №2</w:t>
      </w:r>
      <w:r w:rsidRPr="009C4899">
        <w:rPr>
          <w:b/>
          <w:color w:val="000000" w:themeColor="text1"/>
        </w:rPr>
        <w:t>5 по Свердловской области</w:t>
      </w:r>
    </w:p>
    <w:p w:rsidR="00E776ED" w:rsidRPr="009C4899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9C4899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899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136A9" w:rsidRPr="002F1F2D" w:rsidRDefault="004136A9" w:rsidP="004136A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1.</w:t>
      </w:r>
      <w:r w:rsidRPr="002F1F2D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старшего  государственного налогового инспектора отдела камеральных проверок №4 относится к </w:t>
      </w:r>
      <w:r w:rsidR="009C4899">
        <w:rPr>
          <w:rStyle w:val="FontStyle35"/>
          <w:sz w:val="24"/>
          <w:szCs w:val="24"/>
        </w:rPr>
        <w:t>старшей</w:t>
      </w:r>
      <w:r w:rsidRPr="002F1F2D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4136A9" w:rsidRPr="002F1F2D" w:rsidRDefault="004136A9" w:rsidP="004136A9">
      <w:pPr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Регистрационный номер (код) должности -</w:t>
      </w:r>
      <w:r w:rsidRPr="002F1F2D">
        <w:rPr>
          <w:rStyle w:val="FontStyle35"/>
          <w:sz w:val="24"/>
          <w:szCs w:val="24"/>
        </w:rPr>
        <w:tab/>
        <w:t>11-3-4-095.</w:t>
      </w:r>
    </w:p>
    <w:p w:rsidR="004136A9" w:rsidRPr="002F1F2D" w:rsidRDefault="004136A9" w:rsidP="004136A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2.</w:t>
      </w:r>
      <w:r w:rsidRPr="002F1F2D">
        <w:rPr>
          <w:rStyle w:val="FontStyle35"/>
          <w:sz w:val="24"/>
          <w:szCs w:val="24"/>
        </w:rPr>
        <w:tab/>
        <w:t>Область профессиональной служебной деятельности старшего государственного налогового инспектора  отдела камеральных проверок №4</w:t>
      </w:r>
      <w:proofErr w:type="gramStart"/>
      <w:r w:rsidRPr="002F1F2D">
        <w:rPr>
          <w:rStyle w:val="FontStyle35"/>
          <w:sz w:val="24"/>
          <w:szCs w:val="24"/>
        </w:rPr>
        <w:t xml:space="preserve"> :</w:t>
      </w:r>
      <w:proofErr w:type="gramEnd"/>
      <w:r w:rsidRPr="002F1F2D">
        <w:rPr>
          <w:rStyle w:val="FontStyle35"/>
          <w:sz w:val="24"/>
          <w:szCs w:val="24"/>
        </w:rPr>
        <w:t xml:space="preserve"> </w:t>
      </w:r>
      <w:r w:rsidRPr="002F1F2D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2F1F2D">
        <w:rPr>
          <w:rStyle w:val="FontStyle35"/>
          <w:sz w:val="24"/>
          <w:szCs w:val="24"/>
        </w:rPr>
        <w:t>.</w:t>
      </w:r>
    </w:p>
    <w:p w:rsidR="00FE62CD" w:rsidRPr="0096335A" w:rsidRDefault="004136A9" w:rsidP="00FE62CD">
      <w:pPr>
        <w:tabs>
          <w:tab w:val="left" w:pos="426"/>
        </w:tabs>
        <w:jc w:val="both"/>
        <w:rPr>
          <w:rStyle w:val="FontStyle35"/>
          <w:rFonts w:eastAsia="Calibri"/>
          <w:sz w:val="24"/>
          <w:szCs w:val="24"/>
          <w:highlight w:val="yellow"/>
          <w:lang w:eastAsia="en-US"/>
        </w:rPr>
      </w:pPr>
      <w:r w:rsidRPr="00290E66">
        <w:rPr>
          <w:rStyle w:val="FontStyle35"/>
          <w:sz w:val="24"/>
          <w:szCs w:val="24"/>
        </w:rPr>
        <w:t>3.</w:t>
      </w:r>
      <w:r w:rsidRPr="00290E66">
        <w:rPr>
          <w:rStyle w:val="FontStyle35"/>
          <w:sz w:val="24"/>
          <w:szCs w:val="24"/>
        </w:rPr>
        <w:tab/>
      </w:r>
      <w:proofErr w:type="gramStart"/>
      <w:r w:rsidRPr="00290E66">
        <w:rPr>
          <w:rStyle w:val="FontStyle35"/>
          <w:sz w:val="24"/>
          <w:szCs w:val="24"/>
        </w:rPr>
        <w:t>Вид профессиональной служебной деятельности</w:t>
      </w:r>
      <w:r w:rsidRPr="00290E66">
        <w:rPr>
          <w:rStyle w:val="FontStyle35"/>
          <w:sz w:val="24"/>
          <w:szCs w:val="24"/>
          <w:vertAlign w:val="superscript"/>
        </w:rPr>
        <w:footnoteReference w:id="1"/>
      </w:r>
      <w:r w:rsidRPr="00290E66">
        <w:rPr>
          <w:rStyle w:val="FontStyle35"/>
          <w:sz w:val="24"/>
          <w:szCs w:val="24"/>
        </w:rPr>
        <w:t xml:space="preserve">  главного государственного налогового инспектора отдела камеральных проверок №4: </w:t>
      </w:r>
      <w:r w:rsidRPr="00290E66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</w:t>
      </w:r>
      <w:r w:rsidR="00FE62CD" w:rsidRPr="00290E66">
        <w:rPr>
          <w:rFonts w:eastAsia="Calibri"/>
          <w:lang w:eastAsia="en-US"/>
        </w:rPr>
        <w:t xml:space="preserve"> налоговой деятельности»</w:t>
      </w:r>
      <w:r w:rsidR="0096335A" w:rsidRPr="00290E66">
        <w:rPr>
          <w:rFonts w:eastAsia="Calibri"/>
          <w:lang w:eastAsia="en-US"/>
        </w:rPr>
        <w:t xml:space="preserve"> </w:t>
      </w:r>
      <w:r w:rsidR="00FE62CD" w:rsidRPr="00290E66">
        <w:rPr>
          <w:rFonts w:eastAsia="Calibri"/>
          <w:lang w:eastAsia="en-US"/>
        </w:rPr>
        <w:t xml:space="preserve">в части </w:t>
      </w:r>
      <w:r w:rsidR="00FE62CD" w:rsidRPr="00290E66">
        <w:rPr>
          <w:rStyle w:val="FontStyle35"/>
        </w:rPr>
        <w:t>регулирования в сфере налога</w:t>
      </w:r>
      <w:r w:rsidR="00FE62CD">
        <w:rPr>
          <w:rStyle w:val="FontStyle35"/>
        </w:rPr>
        <w:t xml:space="preserve"> на прибыль, налога на добавленную стоимость, имущественного налогообложения, налогообложения доходов физических лиц</w:t>
      </w:r>
      <w:r w:rsidR="00FE62CD">
        <w:rPr>
          <w:bCs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FE62CD">
        <w:rPr>
          <w:bCs/>
        </w:rPr>
        <w:t xml:space="preserve"> налогового администрирования, </w:t>
      </w:r>
      <w:r w:rsidR="00FE62CD">
        <w:rPr>
          <w:rStyle w:val="FontStyle35"/>
        </w:rPr>
        <w:t xml:space="preserve"> </w:t>
      </w:r>
      <w:r w:rsidR="00FE62CD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E62CD">
        <w:rPr>
          <w:rStyle w:val="FontStyle35"/>
        </w:rPr>
        <w:t>.</w:t>
      </w:r>
    </w:p>
    <w:p w:rsidR="004136A9" w:rsidRPr="002F1F2D" w:rsidRDefault="004136A9" w:rsidP="004136A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E074B6">
        <w:rPr>
          <w:rStyle w:val="FontStyle35"/>
          <w:sz w:val="24"/>
          <w:szCs w:val="24"/>
        </w:rPr>
        <w:t>4</w:t>
      </w:r>
      <w:r w:rsidRPr="002F1F2D">
        <w:rPr>
          <w:rStyle w:val="FontStyle35"/>
          <w:sz w:val="24"/>
          <w:szCs w:val="24"/>
        </w:rPr>
        <w:t>.</w:t>
      </w:r>
      <w:r w:rsidRPr="002F1F2D">
        <w:rPr>
          <w:rStyle w:val="FontStyle35"/>
          <w:sz w:val="24"/>
          <w:szCs w:val="24"/>
        </w:rPr>
        <w:tab/>
        <w:t>Назначение на должность и освобождение от должности старшего государственного налогового инспектора отдела камеральных проверок №4 осуществляется начальником Межрайонной инспекции ФНС №25 по Свердловской области (далее-инспекция).</w:t>
      </w:r>
    </w:p>
    <w:p w:rsidR="004136A9" w:rsidRPr="002F1F2D" w:rsidRDefault="004136A9" w:rsidP="004136A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F1F2D">
        <w:rPr>
          <w:rStyle w:val="FontStyle35"/>
          <w:sz w:val="24"/>
          <w:szCs w:val="24"/>
        </w:rPr>
        <w:t>5.  Старший  государственный налоговый инспектор  отдела камеральных проверок №4</w:t>
      </w:r>
      <w:r w:rsidRPr="002F1F2D">
        <w:rPr>
          <w:rStyle w:val="FontStyle35"/>
          <w:sz w:val="24"/>
          <w:szCs w:val="24"/>
        </w:rPr>
        <w:tab/>
        <w:t xml:space="preserve"> непосредственно подчиняется начальнику отдела камеральных проверок № 4.</w:t>
      </w:r>
      <w:r w:rsidRPr="002F1F2D">
        <w:rPr>
          <w:rFonts w:eastAsia="Times New Roman"/>
          <w:highlight w:val="yellow"/>
        </w:rPr>
        <w:t xml:space="preserve"> </w:t>
      </w:r>
    </w:p>
    <w:p w:rsidR="00E776ED" w:rsidRPr="00E074B6" w:rsidRDefault="00E776ED" w:rsidP="00E776ED"/>
    <w:p w:rsidR="00E776ED" w:rsidRDefault="00E776ED" w:rsidP="003B49BC">
      <w:pPr>
        <w:jc w:val="center"/>
        <w:rPr>
          <w:rStyle w:val="FontStyle27"/>
        </w:rPr>
      </w:pPr>
      <w:r w:rsidRPr="00C204EC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074B6" w:rsidRPr="00E074B6" w:rsidRDefault="00E074B6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E776ED" w:rsidRPr="006B212D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 xml:space="preserve">6. </w:t>
      </w:r>
      <w:r w:rsidR="003B49BC" w:rsidRPr="006B212D">
        <w:rPr>
          <w:rStyle w:val="FontStyle35"/>
          <w:sz w:val="24"/>
          <w:szCs w:val="24"/>
        </w:rPr>
        <w:tab/>
      </w:r>
      <w:r w:rsidRPr="006B212D">
        <w:rPr>
          <w:rStyle w:val="FontStyle35"/>
          <w:sz w:val="24"/>
          <w:szCs w:val="24"/>
        </w:rPr>
        <w:t>Дл</w:t>
      </w:r>
      <w:r w:rsidR="003B49BC" w:rsidRPr="006B212D">
        <w:rPr>
          <w:rStyle w:val="FontStyle35"/>
          <w:sz w:val="24"/>
          <w:szCs w:val="24"/>
        </w:rPr>
        <w:t xml:space="preserve">я замещения должности </w:t>
      </w:r>
      <w:r w:rsidR="000370ED" w:rsidRPr="006B212D">
        <w:rPr>
          <w:rStyle w:val="FontStyle35"/>
          <w:sz w:val="24"/>
          <w:szCs w:val="24"/>
        </w:rPr>
        <w:t>старшего</w:t>
      </w:r>
      <w:r w:rsidR="00A94FD1" w:rsidRPr="006B212D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347431" w:rsidRPr="006B212D">
        <w:rPr>
          <w:rStyle w:val="FontStyle35"/>
          <w:sz w:val="24"/>
          <w:szCs w:val="24"/>
        </w:rPr>
        <w:t>отдела камеральных проверок №4</w:t>
      </w:r>
      <w:r w:rsidR="001740B5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6B212D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6.1.</w:t>
      </w:r>
      <w:r w:rsidRPr="006B212D">
        <w:rPr>
          <w:rStyle w:val="FontStyle35"/>
          <w:sz w:val="24"/>
          <w:szCs w:val="24"/>
        </w:rPr>
        <w:tab/>
      </w:r>
      <w:r w:rsidR="003B49BC" w:rsidRPr="006B212D">
        <w:rPr>
          <w:rStyle w:val="FontStyle35"/>
          <w:sz w:val="24"/>
          <w:szCs w:val="24"/>
        </w:rPr>
        <w:t>Наличие</w:t>
      </w:r>
      <w:r w:rsidR="009A4A92" w:rsidRPr="006B212D">
        <w:rPr>
          <w:rFonts w:eastAsiaTheme="minorHAnsi"/>
          <w:lang w:eastAsia="en-US"/>
        </w:rPr>
        <w:t xml:space="preserve"> высшего образования </w:t>
      </w:r>
      <w:r w:rsidRPr="006B212D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6B212D">
        <w:rPr>
          <w:rStyle w:val="FontStyle35"/>
          <w:sz w:val="24"/>
          <w:szCs w:val="24"/>
        </w:rPr>
        <w:t xml:space="preserve"> </w:t>
      </w:r>
      <w:proofErr w:type="gramStart"/>
      <w:r w:rsidR="00AB05BE" w:rsidRPr="006B212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6B212D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6B212D">
        <w:rPr>
          <w:rStyle w:val="FontStyle35"/>
          <w:sz w:val="24"/>
          <w:szCs w:val="24"/>
        </w:rPr>
        <w:t>.</w:t>
      </w:r>
      <w:proofErr w:type="gramEnd"/>
    </w:p>
    <w:p w:rsidR="00E776ED" w:rsidRPr="006B212D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6B212D">
        <w:rPr>
          <w:rStyle w:val="FontStyle35"/>
          <w:sz w:val="24"/>
          <w:szCs w:val="24"/>
        </w:rPr>
        <w:t>6.2.</w:t>
      </w:r>
      <w:r w:rsidR="003B49BC" w:rsidRPr="006B212D">
        <w:rPr>
          <w:rStyle w:val="FontStyle35"/>
          <w:sz w:val="24"/>
          <w:szCs w:val="24"/>
        </w:rPr>
        <w:tab/>
      </w:r>
      <w:proofErr w:type="gramStart"/>
      <w:r w:rsidRPr="006B212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6B212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6B212D">
          <w:rPr>
            <w:rFonts w:eastAsia="Calibri"/>
            <w:lang w:eastAsia="en-US"/>
          </w:rPr>
          <w:t>Конституции</w:t>
        </w:r>
      </w:hyperlink>
      <w:r w:rsidR="00AB05BE" w:rsidRPr="006B212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6B212D">
          <w:rPr>
            <w:rFonts w:eastAsia="Calibri"/>
            <w:lang w:eastAsia="en-US"/>
          </w:rPr>
          <w:t>закона</w:t>
        </w:r>
      </w:hyperlink>
      <w:r w:rsidR="00AB05BE" w:rsidRPr="006B212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6B212D">
          <w:rPr>
            <w:rFonts w:eastAsia="Calibri"/>
            <w:lang w:eastAsia="en-US"/>
          </w:rPr>
          <w:t>закона</w:t>
        </w:r>
      </w:hyperlink>
      <w:r w:rsidR="00E074B6">
        <w:rPr>
          <w:rFonts w:eastAsia="Calibri"/>
          <w:lang w:eastAsia="en-US"/>
        </w:rPr>
        <w:t xml:space="preserve"> </w:t>
      </w:r>
      <w:r w:rsidR="00AB05BE" w:rsidRPr="006B212D">
        <w:rPr>
          <w:rFonts w:eastAsia="Calibri"/>
          <w:lang w:eastAsia="en-US"/>
        </w:rPr>
        <w:t xml:space="preserve">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6B212D">
          <w:rPr>
            <w:rFonts w:eastAsia="Calibri"/>
            <w:lang w:eastAsia="en-US"/>
          </w:rPr>
          <w:t>закона</w:t>
        </w:r>
      </w:hyperlink>
      <w:r w:rsidR="00AB05BE" w:rsidRPr="006B212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6B212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6B212D">
        <w:rPr>
          <w:rFonts w:eastAsia="Calibri"/>
          <w:spacing w:val="-2"/>
          <w:lang w:eastAsia="en-US"/>
        </w:rPr>
        <w:t>.</w:t>
      </w:r>
    </w:p>
    <w:p w:rsidR="00E776ED" w:rsidRPr="006B212D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lastRenderedPageBreak/>
        <w:t>6.3.</w:t>
      </w:r>
      <w:r w:rsidRPr="006B212D">
        <w:rPr>
          <w:rStyle w:val="FontStyle35"/>
          <w:sz w:val="24"/>
          <w:szCs w:val="24"/>
        </w:rPr>
        <w:tab/>
      </w:r>
      <w:r w:rsidR="00E776ED" w:rsidRPr="006B212D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6B212D" w:rsidRDefault="00E776ED" w:rsidP="003B49BC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6.</w:t>
      </w:r>
      <w:r w:rsidR="003B49BC" w:rsidRPr="006B212D">
        <w:rPr>
          <w:rStyle w:val="FontStyle35"/>
          <w:sz w:val="24"/>
          <w:szCs w:val="24"/>
        </w:rPr>
        <w:t>3</w:t>
      </w:r>
      <w:r w:rsidRPr="006B212D">
        <w:rPr>
          <w:rStyle w:val="FontStyle35"/>
          <w:sz w:val="24"/>
          <w:szCs w:val="24"/>
        </w:rPr>
        <w:t>.1.</w:t>
      </w:r>
      <w:r w:rsidRPr="006B212D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B212D">
        <w:rPr>
          <w:rStyle w:val="FontStyle35"/>
          <w:sz w:val="24"/>
          <w:szCs w:val="24"/>
        </w:rPr>
        <w:t xml:space="preserve">йской Федерации: </w:t>
      </w:r>
    </w:p>
    <w:p w:rsidR="00F1112C" w:rsidRPr="006B212D" w:rsidRDefault="00F1112C" w:rsidP="003B49BC">
      <w:pPr>
        <w:jc w:val="both"/>
        <w:rPr>
          <w:rStyle w:val="FontStyle35"/>
          <w:sz w:val="24"/>
          <w:szCs w:val="24"/>
        </w:rPr>
      </w:pPr>
      <w:r w:rsidRPr="006B212D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6B212D">
          <w:rPr>
            <w:rFonts w:eastAsia="Calibri"/>
            <w:lang w:eastAsia="en-US"/>
          </w:rPr>
          <w:t>кодекс</w:t>
        </w:r>
        <w:proofErr w:type="gramEnd"/>
      </w:hyperlink>
      <w:r w:rsidRPr="006B212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6B212D">
          <w:rPr>
            <w:rFonts w:eastAsia="Calibri"/>
            <w:lang w:eastAsia="en-US"/>
          </w:rPr>
          <w:t>кодекс</w:t>
        </w:r>
      </w:hyperlink>
      <w:r w:rsidRPr="006B212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6B212D">
          <w:rPr>
            <w:rFonts w:eastAsia="Calibri"/>
            <w:lang w:eastAsia="en-US"/>
          </w:rPr>
          <w:t>закон</w:t>
        </w:r>
      </w:hyperlink>
      <w:r w:rsidRPr="006B212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6B212D">
          <w:rPr>
            <w:rFonts w:eastAsia="Calibri"/>
            <w:lang w:eastAsia="en-US"/>
          </w:rPr>
          <w:t>закон</w:t>
        </w:r>
      </w:hyperlink>
      <w:r w:rsidRPr="006B212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6B212D">
          <w:rPr>
            <w:rFonts w:eastAsia="Calibri"/>
            <w:lang w:eastAsia="en-US"/>
          </w:rPr>
          <w:t>закон</w:t>
        </w:r>
        <w:proofErr w:type="gramEnd"/>
      </w:hyperlink>
      <w:r w:rsidRPr="006B212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6B212D">
          <w:rPr>
            <w:rFonts w:eastAsia="Calibri"/>
            <w:lang w:eastAsia="en-US"/>
          </w:rPr>
          <w:t>закон</w:t>
        </w:r>
      </w:hyperlink>
      <w:r w:rsidRPr="006B212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B212D">
          <w:rPr>
            <w:rFonts w:eastAsia="Calibri"/>
            <w:lang w:eastAsia="en-US"/>
          </w:rPr>
          <w:t>закон</w:t>
        </w:r>
      </w:hyperlink>
      <w:r w:rsidRPr="006B212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6B212D">
          <w:rPr>
            <w:rFonts w:eastAsia="Calibri"/>
            <w:lang w:eastAsia="en-US"/>
          </w:rPr>
          <w:t>Закон</w:t>
        </w:r>
        <w:proofErr w:type="gramEnd"/>
      </w:hyperlink>
      <w:r w:rsidRPr="006B212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6B212D">
          <w:rPr>
            <w:rFonts w:eastAsia="Calibri"/>
            <w:lang w:eastAsia="en-US"/>
          </w:rPr>
          <w:t>закон</w:t>
        </w:r>
      </w:hyperlink>
      <w:r w:rsidRPr="006B212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6B212D">
          <w:rPr>
            <w:rFonts w:eastAsia="Calibri"/>
            <w:lang w:eastAsia="en-US"/>
          </w:rPr>
          <w:t>Указ</w:t>
        </w:r>
        <w:proofErr w:type="gramEnd"/>
      </w:hyperlink>
      <w:r w:rsidRPr="006B212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6B212D">
          <w:rPr>
            <w:rFonts w:eastAsia="Calibri"/>
            <w:lang w:eastAsia="en-US"/>
          </w:rPr>
          <w:t>Указ</w:t>
        </w:r>
        <w:proofErr w:type="gramEnd"/>
      </w:hyperlink>
      <w:r w:rsidRPr="006B212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6B212D">
          <w:rPr>
            <w:rFonts w:eastAsia="Calibri"/>
            <w:lang w:eastAsia="en-US"/>
          </w:rPr>
          <w:t>постановления</w:t>
        </w:r>
      </w:hyperlink>
      <w:r w:rsidRPr="006B212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6B212D">
          <w:rPr>
            <w:rFonts w:eastAsia="Calibri"/>
            <w:lang w:eastAsia="en-US"/>
          </w:rPr>
          <w:t>приказ</w:t>
        </w:r>
        <w:proofErr w:type="gramEnd"/>
      </w:hyperlink>
      <w:r w:rsidRPr="006B212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B212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6B212D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6B212D" w:rsidRDefault="00F1112C" w:rsidP="003B49BC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 xml:space="preserve">           </w:t>
      </w:r>
      <w:r w:rsidR="000370ED" w:rsidRPr="006B212D">
        <w:rPr>
          <w:rStyle w:val="FontStyle35"/>
          <w:sz w:val="24"/>
          <w:szCs w:val="24"/>
        </w:rPr>
        <w:t xml:space="preserve">Старший </w:t>
      </w:r>
      <w:r w:rsidR="00A94FD1" w:rsidRPr="006B212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347431" w:rsidRPr="006B212D">
        <w:rPr>
          <w:rStyle w:val="FontStyle35"/>
          <w:sz w:val="24"/>
          <w:szCs w:val="24"/>
        </w:rPr>
        <w:t>отдела камеральных проверок №4</w:t>
      </w:r>
      <w:r w:rsidRPr="006B212D">
        <w:rPr>
          <w:rStyle w:val="FontStyle35"/>
          <w:sz w:val="24"/>
          <w:szCs w:val="24"/>
        </w:rPr>
        <w:t xml:space="preserve"> </w:t>
      </w:r>
      <w:r w:rsidR="00E776ED" w:rsidRPr="006B212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6B212D" w:rsidRDefault="00E776ED" w:rsidP="00253996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6.</w:t>
      </w:r>
      <w:r w:rsidR="003B49BC" w:rsidRPr="006B212D">
        <w:rPr>
          <w:rStyle w:val="FontStyle35"/>
          <w:sz w:val="24"/>
          <w:szCs w:val="24"/>
        </w:rPr>
        <w:t>3</w:t>
      </w:r>
      <w:r w:rsidRPr="006B212D">
        <w:rPr>
          <w:rStyle w:val="FontStyle35"/>
          <w:sz w:val="24"/>
          <w:szCs w:val="24"/>
        </w:rPr>
        <w:t>.2.</w:t>
      </w:r>
      <w:r w:rsidRPr="006B212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2760" w:rsidRPr="006B212D" w:rsidRDefault="00253996" w:rsidP="004136A9">
      <w:pPr>
        <w:jc w:val="both"/>
      </w:pPr>
      <w:r w:rsidRPr="006B212D">
        <w:rPr>
          <w:rStyle w:val="FontStyle35"/>
          <w:sz w:val="24"/>
          <w:szCs w:val="24"/>
        </w:rPr>
        <w:t>6.3.2.1.</w:t>
      </w:r>
      <w:r w:rsidRPr="006B212D">
        <w:rPr>
          <w:rFonts w:eastAsia="Times New Roman"/>
        </w:rPr>
        <w:t xml:space="preserve"> </w:t>
      </w:r>
      <w:r w:rsidR="00AA2760" w:rsidRPr="006B212D">
        <w:rPr>
          <w:rFonts w:eastAsia="Times New Roman"/>
        </w:rPr>
        <w:t>П</w:t>
      </w:r>
      <w:r w:rsidRPr="006B212D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6B212D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3C18B3" w:rsidRPr="006B212D">
        <w:t xml:space="preserve"> приказ ФНС России от 25 июля 2012 г. мер и мер взыскания задолженности по обязательным платежам в бюджетную систему Российской Федер</w:t>
      </w:r>
      <w:r w:rsidR="00BF6EF7" w:rsidRPr="006B212D">
        <w:t xml:space="preserve">ации»;  </w:t>
      </w:r>
      <w:proofErr w:type="gramStart"/>
      <w:r w:rsidR="00BF6EF7" w:rsidRPr="006B212D"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AA1008" w:rsidRPr="006B212D">
        <w:rPr>
          <w:rFonts w:eastAsia="Times New Roman"/>
        </w:rPr>
        <w:t xml:space="preserve">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="00AA1008" w:rsidRPr="006B212D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AA1008" w:rsidRPr="006B212D">
        <w:rPr>
          <w:rFonts w:eastAsia="Times New Roman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</w:t>
      </w:r>
      <w:r w:rsidR="00AA1008" w:rsidRPr="006B212D">
        <w:rPr>
          <w:rFonts w:eastAsia="Times New Roman"/>
        </w:rPr>
        <w:lastRenderedPageBreak/>
        <w:t>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A1008" w:rsidRPr="006B212D">
        <w:rPr>
          <w:rFonts w:eastAsia="Times New Roman"/>
        </w:rPr>
        <w:t xml:space="preserve"> </w:t>
      </w:r>
      <w:proofErr w:type="gramStart"/>
      <w:r w:rsidR="00AA1008" w:rsidRPr="006B212D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A1008" w:rsidRPr="006B212D">
        <w:rPr>
          <w:rFonts w:eastAsia="Times New Roman"/>
        </w:rPr>
        <w:t xml:space="preserve"> </w:t>
      </w:r>
      <w:proofErr w:type="gramStart"/>
      <w:r w:rsidR="00AA1008" w:rsidRPr="006B212D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A1008" w:rsidRPr="006B212D">
        <w:rPr>
          <w:rFonts w:eastAsia="Times New Roman"/>
        </w:rPr>
        <w:t xml:space="preserve">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="00AA1008" w:rsidRPr="006B212D">
        <w:rPr>
          <w:rFonts w:eastAsia="Times New Roman"/>
        </w:rPr>
        <w:t>@ №О</w:t>
      </w:r>
      <w:proofErr w:type="gramEnd"/>
      <w:r w:rsidR="00AA1008" w:rsidRPr="006B212D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AA1008" w:rsidRPr="006B212D">
        <w:rPr>
          <w:rFonts w:eastAsia="Times New Roman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A1008" w:rsidRPr="006B212D">
        <w:rPr>
          <w:rFonts w:eastAsia="Times New Roman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A1008" w:rsidRPr="006B212D">
        <w:rPr>
          <w:rFonts w:eastAsia="Times New Roman"/>
        </w:rPr>
        <w:t>дела</w:t>
      </w:r>
      <w:proofErr w:type="gramEnd"/>
      <w:r w:rsidR="00AA1008" w:rsidRPr="006B212D">
        <w:rPr>
          <w:rFonts w:eastAsia="Times New Roman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</w:t>
      </w:r>
      <w:r w:rsidR="004136A9" w:rsidRPr="006B212D">
        <w:rPr>
          <w:rFonts w:eastAsia="Times New Roman"/>
        </w:rPr>
        <w:t>).</w:t>
      </w:r>
    </w:p>
    <w:p w:rsidR="00E76439" w:rsidRPr="006B212D" w:rsidRDefault="00AA2760" w:rsidP="004136A9">
      <w:pPr>
        <w:jc w:val="both"/>
      </w:pPr>
      <w:r w:rsidRPr="006B212D">
        <w:t>6.3.2.2.О</w:t>
      </w:r>
      <w:r w:rsidR="002935F2" w:rsidRPr="006B212D"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6B212D">
        <w:rPr>
          <w:rFonts w:eastAsia="Times New Roman"/>
        </w:rPr>
        <w:t>;</w:t>
      </w:r>
      <w:r w:rsidR="00192CC2" w:rsidRPr="006B212D">
        <w:rPr>
          <w:rFonts w:eastAsia="Calibri"/>
          <w:lang w:eastAsia="en-US"/>
        </w:rPr>
        <w:t xml:space="preserve"> </w:t>
      </w:r>
      <w:r w:rsidR="00192CC2" w:rsidRPr="006B212D">
        <w:rPr>
          <w:rFonts w:eastAsia="Times New Roman"/>
        </w:rPr>
        <w:t>состав налогоплательщиков налога на добавленную стоимость;</w:t>
      </w:r>
      <w:proofErr w:type="gramStart"/>
      <w:r w:rsidR="00E76439" w:rsidRPr="006B212D">
        <w:t xml:space="preserve"> .</w:t>
      </w:r>
      <w:proofErr w:type="gramEnd"/>
      <w:r w:rsidR="00E76439" w:rsidRPr="006B212D">
        <w:t xml:space="preserve"> состав налогоплательщико</w:t>
      </w:r>
      <w:r w:rsidR="00A01661" w:rsidRPr="006B212D">
        <w:t>в налога на прибыль организаций;</w:t>
      </w:r>
      <w:r w:rsidR="00E76439" w:rsidRPr="006B212D">
        <w:t xml:space="preserve"> понятие участники консолидиров</w:t>
      </w:r>
      <w:bookmarkStart w:id="0" w:name="_Toc477362609"/>
      <w:r w:rsidR="00A01661" w:rsidRPr="006B212D">
        <w:t>анной группы налогоплательщик</w:t>
      </w:r>
      <w:r w:rsidR="00E76439" w:rsidRPr="006B212D">
        <w:t xml:space="preserve"> понятие налоговые резиденты Российской Федерации</w:t>
      </w:r>
      <w:bookmarkStart w:id="1" w:name="_Toc477362610"/>
      <w:bookmarkEnd w:id="0"/>
      <w:r w:rsidR="00A01661" w:rsidRPr="006B212D">
        <w:t xml:space="preserve"> ;</w:t>
      </w:r>
      <w:r w:rsidR="00E76439" w:rsidRPr="006B212D">
        <w:t>понятие прибыли организации;</w:t>
      </w:r>
      <w:bookmarkEnd w:id="1"/>
    </w:p>
    <w:p w:rsidR="00A01661" w:rsidRPr="006B212D" w:rsidRDefault="00E76439" w:rsidP="004136A9">
      <w:pPr>
        <w:jc w:val="both"/>
        <w:outlineLvl w:val="0"/>
      </w:pPr>
      <w:bookmarkStart w:id="2" w:name="_Toc477362611"/>
      <w:r w:rsidRPr="006B212D">
        <w:t xml:space="preserve"> </w:t>
      </w:r>
      <w:proofErr w:type="gramStart"/>
      <w:r w:rsidRPr="006B212D">
        <w:t>основные исключения исполнения обязанностей налогоплательщика организации;</w:t>
      </w:r>
      <w:bookmarkStart w:id="3" w:name="_Toc477362612"/>
      <w:bookmarkEnd w:id="2"/>
      <w:r w:rsidRPr="006B212D">
        <w:t xml:space="preserve"> порядок определения доходов, понятия доходы от реализации, внереализационные доходы;</w:t>
      </w:r>
      <w:bookmarkEnd w:id="3"/>
      <w:r w:rsidRPr="006B212D">
        <w:t xml:space="preserve"> понятие расходы и основные виды расходов при расчете налога на прибыль организации;</w:t>
      </w:r>
      <w:r w:rsidR="004136A9" w:rsidRPr="006B212D">
        <w:t xml:space="preserve"> </w:t>
      </w:r>
      <w:r w:rsidR="00192CC2" w:rsidRPr="006B212D">
        <w:rPr>
          <w:rFonts w:eastAsia="Times New Roman"/>
        </w:rPr>
        <w:t>документы, подтверждающие право на освобождение от уплаты налога на добавленную стоимость;</w:t>
      </w:r>
      <w:bookmarkStart w:id="4" w:name="_Toc477362605"/>
      <w:r w:rsidR="00192CC2" w:rsidRPr="006B212D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5" w:name="_Toc477362606"/>
      <w:bookmarkEnd w:id="4"/>
      <w:proofErr w:type="gramEnd"/>
      <w:r w:rsidR="00192CC2" w:rsidRPr="006B212D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6" w:name="_Toc477362607"/>
      <w:bookmarkEnd w:id="5"/>
      <w:r w:rsidR="00192CC2" w:rsidRPr="006B212D">
        <w:rPr>
          <w:rFonts w:eastAsia="Times New Roman"/>
        </w:rPr>
        <w:t xml:space="preserve"> порядок определения налоговой базы</w:t>
      </w:r>
      <w:bookmarkEnd w:id="6"/>
      <w:r w:rsidR="00A01661" w:rsidRPr="006B212D">
        <w:rPr>
          <w:rFonts w:eastAsia="Times New Roman"/>
        </w:rPr>
        <w:t>;</w:t>
      </w:r>
      <w:r w:rsidR="003821FC" w:rsidRPr="006B212D">
        <w:t xml:space="preserve"> понятие и виды налога на имущество</w:t>
      </w:r>
      <w:proofErr w:type="gramStart"/>
      <w:r w:rsidR="003821FC" w:rsidRPr="006B212D">
        <w:t>;</w:t>
      </w:r>
      <w:r w:rsidR="00E278B7" w:rsidRPr="006B212D">
        <w:rPr>
          <w:rFonts w:eastAsia="Times New Roman"/>
        </w:rPr>
        <w:t xml:space="preserve">. </w:t>
      </w:r>
      <w:proofErr w:type="gramEnd"/>
      <w:r w:rsidR="00E278B7" w:rsidRPr="006B212D">
        <w:rPr>
          <w:rFonts w:eastAsia="Times New Roman"/>
        </w:rPr>
        <w:t>основные виды доходов от источников в Российской Федерации и доходы от источников за пределами Российской Федерации;</w:t>
      </w:r>
      <w:bookmarkStart w:id="7" w:name="_Toc477362627"/>
      <w:r w:rsidR="004136A9" w:rsidRPr="006B212D">
        <w:rPr>
          <w:rFonts w:eastAsia="Times New Roman"/>
        </w:rPr>
        <w:t xml:space="preserve"> </w:t>
      </w:r>
      <w:r w:rsidR="00E278B7" w:rsidRPr="006B212D">
        <w:rPr>
          <w:rFonts w:eastAsia="Times New Roman"/>
        </w:rPr>
        <w:t>особенности определения налоговой базы при получении доходов в натуральной форме;</w:t>
      </w:r>
      <w:bookmarkStart w:id="8" w:name="_Toc477362628"/>
      <w:bookmarkEnd w:id="7"/>
      <w:r w:rsidR="00E278B7" w:rsidRPr="006B212D">
        <w:rPr>
          <w:rFonts w:eastAsia="Times New Roman"/>
        </w:rPr>
        <w:t xml:space="preserve"> особенности уплаты налога на </w:t>
      </w:r>
      <w:r w:rsidR="00E278B7" w:rsidRPr="006B212D">
        <w:rPr>
          <w:rFonts w:eastAsia="Times New Roman"/>
        </w:rPr>
        <w:lastRenderedPageBreak/>
        <w:t>доходы физических лиц в отношении доходов от долевого участия в организации</w:t>
      </w:r>
      <w:proofErr w:type="gramStart"/>
      <w:r w:rsidR="00E278B7" w:rsidRPr="006B212D">
        <w:rPr>
          <w:rFonts w:eastAsia="Times New Roman"/>
        </w:rPr>
        <w:t>.</w:t>
      </w:r>
      <w:bookmarkEnd w:id="8"/>
      <w:proofErr w:type="gramEnd"/>
      <w:r w:rsidR="00AA01BD" w:rsidRPr="006B212D">
        <w:t xml:space="preserve"> </w:t>
      </w:r>
      <w:proofErr w:type="gramStart"/>
      <w:r w:rsidR="00AA01BD" w:rsidRPr="006B212D">
        <w:t>п</w:t>
      </w:r>
      <w:proofErr w:type="gramEnd"/>
      <w:r w:rsidR="00AA01BD" w:rsidRPr="006B212D">
        <w:t>орядок проведения мероприятий налогового контроля;</w:t>
      </w:r>
      <w:r w:rsidR="004136A9" w:rsidRPr="006B212D">
        <w:t xml:space="preserve"> </w:t>
      </w:r>
      <w:r w:rsidR="00AA01BD" w:rsidRPr="006B212D">
        <w:t>практика применения законодательства Российской Федерации о налогах и сборах;</w:t>
      </w:r>
      <w:r w:rsidR="004136A9" w:rsidRPr="006B212D">
        <w:t xml:space="preserve"> </w:t>
      </w:r>
      <w:r w:rsidR="00AA01BD" w:rsidRPr="006B212D">
        <w:t>порядок исчисления и уплаты страховых взносов.</w:t>
      </w:r>
      <w:r w:rsidR="001501A7" w:rsidRPr="006B212D">
        <w:t xml:space="preserve"> правила и методы трансфертного ценообразования;</w:t>
      </w:r>
      <w:r w:rsidR="004136A9" w:rsidRPr="006B212D">
        <w:t xml:space="preserve"> </w:t>
      </w:r>
      <w:r w:rsidR="001501A7" w:rsidRPr="006B212D"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  <w:r w:rsidR="00A01661" w:rsidRPr="006B212D">
        <w:t xml:space="preserve"> </w:t>
      </w:r>
      <w:r w:rsidR="001501A7" w:rsidRPr="006B212D">
        <w:t>методы определения рыночных цен для целей налогообложения;</w:t>
      </w:r>
      <w:r w:rsidR="004136A9" w:rsidRPr="006B212D">
        <w:t xml:space="preserve"> </w:t>
      </w:r>
      <w:r w:rsidR="001501A7" w:rsidRPr="006B212D">
        <w:t>арбитражная практика в Российской Федерации по вопросам определения рыночных цен для целей налогообложения;</w:t>
      </w:r>
      <w:r w:rsidR="004136A9" w:rsidRPr="006B212D">
        <w:t xml:space="preserve"> </w:t>
      </w:r>
      <w:r w:rsidR="001501A7" w:rsidRPr="006B212D">
        <w:t>понятие ценообразование в сделках с нематериальными активами для налоговых целей;</w:t>
      </w:r>
      <w:r w:rsidR="00A01661" w:rsidRPr="006B212D">
        <w:rPr>
          <w:rFonts w:eastAsiaTheme="minorHAnsi"/>
          <w:lang w:eastAsia="en-US"/>
        </w:rPr>
        <w:t xml:space="preserve"> </w:t>
      </w:r>
      <w:proofErr w:type="gramStart"/>
      <w:r w:rsidR="00A01661" w:rsidRPr="006B212D"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</w:t>
      </w:r>
      <w:r w:rsidR="004136A9" w:rsidRPr="006B212D">
        <w:t>и их должностных</w:t>
      </w:r>
      <w:proofErr w:type="gramEnd"/>
      <w:r w:rsidR="004136A9" w:rsidRPr="006B212D">
        <w:t xml:space="preserve"> лиц.</w:t>
      </w:r>
    </w:p>
    <w:p w:rsidR="00E776ED" w:rsidRPr="006B212D" w:rsidRDefault="004136A9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B212D">
        <w:rPr>
          <w:rFonts w:eastAsia="Calibri"/>
          <w:lang w:eastAsia="en-US"/>
        </w:rPr>
        <w:t xml:space="preserve"> </w:t>
      </w:r>
      <w:r w:rsidR="003B49BC" w:rsidRPr="006B212D">
        <w:rPr>
          <w:rStyle w:val="FontStyle35"/>
          <w:sz w:val="24"/>
          <w:szCs w:val="24"/>
        </w:rPr>
        <w:t>6.4.</w:t>
      </w:r>
      <w:r w:rsidR="003B49BC" w:rsidRPr="006B212D">
        <w:rPr>
          <w:rStyle w:val="FontStyle35"/>
          <w:sz w:val="24"/>
          <w:szCs w:val="24"/>
        </w:rPr>
        <w:tab/>
      </w:r>
      <w:proofErr w:type="gramStart"/>
      <w:r w:rsidR="00E776ED" w:rsidRPr="006B212D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6B212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6B212D">
        <w:rPr>
          <w:rFonts w:eastAsia="Calibri"/>
          <w:lang w:eastAsia="en-US"/>
        </w:rPr>
        <w:t xml:space="preserve"> </w:t>
      </w:r>
      <w:proofErr w:type="gramStart"/>
      <w:r w:rsidR="00080D14" w:rsidRPr="006B212D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6B212D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6B212D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6B212D">
        <w:rPr>
          <w:rFonts w:eastAsia="Calibri"/>
          <w:lang w:eastAsia="en-US"/>
        </w:rPr>
        <w:t>применения</w:t>
      </w:r>
      <w:proofErr w:type="gramEnd"/>
      <w:r w:rsidR="004753C3" w:rsidRPr="006B212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6B212D">
        <w:rPr>
          <w:rFonts w:eastAsia="Times New Roman"/>
          <w:highlight w:val="yellow"/>
        </w:rPr>
        <w:t xml:space="preserve"> </w:t>
      </w:r>
    </w:p>
    <w:p w:rsidR="00E776ED" w:rsidRPr="006B212D" w:rsidRDefault="003B49BC" w:rsidP="004136A9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B212D">
        <w:rPr>
          <w:rStyle w:val="FontStyle35"/>
          <w:sz w:val="24"/>
          <w:szCs w:val="24"/>
        </w:rPr>
        <w:t>6.5.</w:t>
      </w:r>
      <w:r w:rsidRPr="006B212D">
        <w:rPr>
          <w:rStyle w:val="FontStyle35"/>
          <w:sz w:val="24"/>
          <w:szCs w:val="24"/>
        </w:rPr>
        <w:tab/>
      </w:r>
      <w:r w:rsidR="00E776ED" w:rsidRPr="006B212D">
        <w:rPr>
          <w:rStyle w:val="FontStyle35"/>
          <w:sz w:val="24"/>
          <w:szCs w:val="24"/>
        </w:rPr>
        <w:t xml:space="preserve">Наличие базовых умений: </w:t>
      </w:r>
      <w:r w:rsidR="00783CD8" w:rsidRPr="006B212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4136A9" w:rsidRPr="006B212D">
        <w:rPr>
          <w:rFonts w:eastAsia="Calibri"/>
          <w:lang w:eastAsia="en-US"/>
        </w:rPr>
        <w:t>.</w:t>
      </w:r>
    </w:p>
    <w:p w:rsidR="00D1679D" w:rsidRPr="006B212D" w:rsidRDefault="00D1679D" w:rsidP="004136A9">
      <w:pPr>
        <w:tabs>
          <w:tab w:val="left" w:pos="351"/>
          <w:tab w:val="left" w:pos="9033"/>
        </w:tabs>
        <w:jc w:val="both"/>
        <w:rPr>
          <w:rFonts w:eastAsia="Times New Roman"/>
          <w:lang w:eastAsia="en-US" w:bidi="en-US"/>
        </w:rPr>
      </w:pPr>
      <w:r w:rsidRPr="006B212D">
        <w:rPr>
          <w:rStyle w:val="FontStyle35"/>
          <w:sz w:val="24"/>
          <w:szCs w:val="24"/>
        </w:rPr>
        <w:t>6.6.</w:t>
      </w:r>
      <w:r w:rsidR="00E776ED" w:rsidRPr="006B212D">
        <w:rPr>
          <w:rStyle w:val="FontStyle35"/>
          <w:sz w:val="24"/>
          <w:szCs w:val="24"/>
        </w:rPr>
        <w:t xml:space="preserve">Наличие профессиональных умений: </w:t>
      </w:r>
      <w:r w:rsidRPr="006B212D">
        <w:rPr>
          <w:rStyle w:val="FontStyle35"/>
          <w:sz w:val="24"/>
          <w:szCs w:val="24"/>
        </w:rPr>
        <w:t xml:space="preserve"> навык анализа финансово-хозяйственной деятельности4навык выявления схем уклонения от налогообложения при анализе документов; </w:t>
      </w:r>
      <w:r w:rsidR="00783CD8" w:rsidRPr="006B212D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6B212D">
        <w:rPr>
          <w:rFonts w:eastAsia="Calibri"/>
        </w:rPr>
        <w:t>отдела</w:t>
      </w:r>
      <w:r w:rsidR="00783CD8" w:rsidRPr="006B212D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6B212D">
        <w:rPr>
          <w:rFonts w:eastAsia="Calibri"/>
        </w:rPr>
        <w:t xml:space="preserve">верки, </w:t>
      </w:r>
      <w:r w:rsidR="00783CD8" w:rsidRPr="006B212D">
        <w:t>осуществления экспертизы проектов нормативных правовых актов,</w:t>
      </w:r>
      <w:r w:rsidR="002D2B08" w:rsidRPr="006B212D">
        <w:t xml:space="preserve"> </w:t>
      </w:r>
      <w:r w:rsidR="005E6D04" w:rsidRPr="006B212D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bookmarkStart w:id="9" w:name="_Toc477362588"/>
      <w:r w:rsidR="00760382" w:rsidRPr="006B212D">
        <w:t xml:space="preserve"> отбор налогоплательщиков для формирования плана выездных налоговых проверок;</w:t>
      </w:r>
      <w:bookmarkEnd w:id="9"/>
      <w:r w:rsidR="00760382" w:rsidRPr="006B212D">
        <w:t xml:space="preserve"> </w:t>
      </w:r>
      <w:r w:rsidR="005E6D04" w:rsidRPr="006B212D">
        <w:rPr>
          <w:lang w:eastAsia="en-US" w:bidi="en-US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</w:t>
      </w:r>
      <w:proofErr w:type="gramStart"/>
      <w:r w:rsidR="005E6D04" w:rsidRPr="006B212D">
        <w:rPr>
          <w:lang w:eastAsia="en-US" w:bidi="en-US"/>
        </w:rPr>
        <w:t>.</w:t>
      </w:r>
      <w:proofErr w:type="gramEnd"/>
      <w:r w:rsidRPr="006B212D">
        <w:rPr>
          <w:rFonts w:eastAsia="Times New Roman"/>
          <w:lang w:eastAsia="en-US" w:bidi="en-US"/>
        </w:rPr>
        <w:t xml:space="preserve"> </w:t>
      </w:r>
      <w:proofErr w:type="gramStart"/>
      <w:r w:rsidRPr="006B212D">
        <w:rPr>
          <w:rFonts w:eastAsia="Times New Roman"/>
          <w:lang w:eastAsia="en-US" w:bidi="en-US"/>
        </w:rPr>
        <w:t>ф</w:t>
      </w:r>
      <w:proofErr w:type="gramEnd"/>
      <w:r w:rsidRPr="006B212D">
        <w:rPr>
          <w:rFonts w:eastAsia="Times New Roman"/>
          <w:lang w:eastAsia="en-US" w:bidi="en-US"/>
        </w:rPr>
        <w:t>ормиров</w:t>
      </w:r>
      <w:r w:rsidR="004136A9" w:rsidRPr="006B212D">
        <w:rPr>
          <w:rFonts w:eastAsia="Times New Roman"/>
          <w:lang w:eastAsia="en-US" w:bidi="en-US"/>
        </w:rPr>
        <w:t>ание плана проведения проверок.</w:t>
      </w:r>
    </w:p>
    <w:p w:rsidR="00E776ED" w:rsidRPr="006B212D" w:rsidRDefault="00E776ED" w:rsidP="00D1679D">
      <w:pPr>
        <w:pStyle w:val="ConsPlusNormal"/>
        <w:ind w:firstLine="709"/>
        <w:outlineLvl w:val="0"/>
        <w:rPr>
          <w:rStyle w:val="FontStyle35"/>
          <w:sz w:val="24"/>
          <w:szCs w:val="24"/>
        </w:rPr>
      </w:pPr>
    </w:p>
    <w:p w:rsidR="002D2B08" w:rsidRPr="006B212D" w:rsidRDefault="007232B2" w:rsidP="002D2B08">
      <w:pPr>
        <w:jc w:val="both"/>
        <w:rPr>
          <w:rFonts w:eastAsia="Calibri"/>
          <w:lang w:eastAsia="en-US"/>
        </w:rPr>
      </w:pPr>
      <w:r w:rsidRPr="006B212D">
        <w:rPr>
          <w:rStyle w:val="FontStyle35"/>
          <w:sz w:val="24"/>
          <w:szCs w:val="24"/>
        </w:rPr>
        <w:lastRenderedPageBreak/>
        <w:t>6.7.</w:t>
      </w:r>
      <w:r w:rsidRPr="006B212D">
        <w:rPr>
          <w:rStyle w:val="FontStyle35"/>
          <w:sz w:val="24"/>
          <w:szCs w:val="24"/>
        </w:rPr>
        <w:tab/>
      </w:r>
      <w:proofErr w:type="gramStart"/>
      <w:r w:rsidR="00E776ED" w:rsidRPr="006B212D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6B212D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6B212D">
        <w:rPr>
          <w:rFonts w:eastAsia="Calibri"/>
          <w:lang w:eastAsia="en-US"/>
        </w:rPr>
        <w:t xml:space="preserve">тавление информации из </w:t>
      </w:r>
      <w:r w:rsidR="002D2B08" w:rsidRPr="006B212D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 рассмотрение запросов, ходатайств, у</w:t>
      </w:r>
      <w:r w:rsidR="00D1679D" w:rsidRPr="006B212D">
        <w:rPr>
          <w:rFonts w:eastAsia="Calibri"/>
          <w:lang w:eastAsia="en-US"/>
        </w:rPr>
        <w:t>ведомлений, жалоб;</w:t>
      </w:r>
      <w:proofErr w:type="gramEnd"/>
      <w:r w:rsidR="00D1679D" w:rsidRPr="006B212D">
        <w:rPr>
          <w:rFonts w:eastAsia="Calibri"/>
          <w:lang w:eastAsia="en-US"/>
        </w:rPr>
        <w:t xml:space="preserve"> </w:t>
      </w:r>
      <w:r w:rsidR="002D2B08" w:rsidRPr="006B212D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6B212D">
        <w:rPr>
          <w:rFonts w:eastAsia="Calibri"/>
          <w:lang w:eastAsia="en-US"/>
        </w:rPr>
        <w:t xml:space="preserve">ментов, </w:t>
      </w:r>
      <w:r w:rsidR="002D2B08" w:rsidRPr="006B212D">
        <w:rPr>
          <w:rFonts w:eastAsia="Calibri"/>
          <w:lang w:eastAsia="en-US"/>
        </w:rPr>
        <w:t xml:space="preserve"> составление номенклатуры дел</w:t>
      </w:r>
      <w:r w:rsidR="006C72CB" w:rsidRPr="006B212D">
        <w:rPr>
          <w:rFonts w:eastAsia="Calibri"/>
          <w:lang w:eastAsia="en-US"/>
        </w:rPr>
        <w:t xml:space="preserve"> отдела</w:t>
      </w:r>
      <w:r w:rsidR="002D2B08" w:rsidRPr="006B212D">
        <w:rPr>
          <w:rFonts w:eastAsia="Calibri"/>
          <w:lang w:eastAsia="en-US"/>
        </w:rPr>
        <w:t xml:space="preserve">; </w:t>
      </w:r>
      <w:r w:rsidR="002D2B08" w:rsidRPr="006B212D">
        <w:rPr>
          <w:rFonts w:eastAsia="Times New Roman"/>
        </w:rPr>
        <w:t xml:space="preserve">обеспечения выполнения </w:t>
      </w:r>
      <w:r w:rsidR="006C72CB" w:rsidRPr="006B212D">
        <w:rPr>
          <w:rFonts w:eastAsia="Times New Roman"/>
        </w:rPr>
        <w:t>поставленных руководством задач; эффективное планирование</w:t>
      </w:r>
      <w:r w:rsidR="002D2B08" w:rsidRPr="006B212D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6B212D">
        <w:rPr>
          <w:rFonts w:eastAsia="Times New Roman"/>
        </w:rPr>
        <w:t xml:space="preserve"> порученной сфере, использование</w:t>
      </w:r>
      <w:r w:rsidR="002D2B08" w:rsidRPr="006B212D">
        <w:rPr>
          <w:rFonts w:eastAsia="Times New Roman"/>
        </w:rPr>
        <w:t xml:space="preserve"> опыта и</w:t>
      </w:r>
      <w:r w:rsidR="006C72CB" w:rsidRPr="006B212D">
        <w:rPr>
          <w:rFonts w:eastAsia="Times New Roman"/>
        </w:rPr>
        <w:t xml:space="preserve"> мнения коллег, работа</w:t>
      </w:r>
      <w:r w:rsidR="002D2B08" w:rsidRPr="006B212D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6B212D">
        <w:rPr>
          <w:rFonts w:eastAsia="Times New Roman"/>
        </w:rPr>
        <w:t>.</w:t>
      </w:r>
      <w:r w:rsidR="004F21F9" w:rsidRPr="006B212D">
        <w:rPr>
          <w:rFonts w:eastAsia="Times New Roman"/>
        </w:rPr>
        <w:t xml:space="preserve"> </w:t>
      </w:r>
    </w:p>
    <w:p w:rsidR="00E776ED" w:rsidRPr="006B212D" w:rsidRDefault="00E776ED" w:rsidP="00E776ED"/>
    <w:p w:rsidR="00E776ED" w:rsidRDefault="00E776ED" w:rsidP="007232B2">
      <w:pPr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074B6" w:rsidRPr="006B212D" w:rsidRDefault="00E074B6" w:rsidP="007232B2">
      <w:pPr>
        <w:jc w:val="center"/>
        <w:rPr>
          <w:rStyle w:val="FontStyle27"/>
          <w:sz w:val="24"/>
          <w:szCs w:val="24"/>
        </w:rPr>
      </w:pPr>
    </w:p>
    <w:p w:rsidR="00E776ED" w:rsidRPr="006B212D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7.</w:t>
      </w:r>
      <w:r w:rsidR="007232B2" w:rsidRPr="006B212D">
        <w:rPr>
          <w:rStyle w:val="FontStyle35"/>
          <w:sz w:val="24"/>
          <w:szCs w:val="24"/>
        </w:rPr>
        <w:tab/>
      </w:r>
      <w:r w:rsidRPr="006B212D">
        <w:rPr>
          <w:rStyle w:val="FontStyle35"/>
          <w:sz w:val="24"/>
          <w:szCs w:val="24"/>
        </w:rPr>
        <w:t xml:space="preserve">Основные права и обязанности </w:t>
      </w:r>
      <w:r w:rsidR="000370ED" w:rsidRPr="006B212D">
        <w:rPr>
          <w:rStyle w:val="FontStyle35"/>
          <w:sz w:val="24"/>
          <w:szCs w:val="24"/>
        </w:rPr>
        <w:t>старший государственный налоговый инспектор</w:t>
      </w:r>
      <w:r w:rsidR="00D1679D" w:rsidRPr="006B212D">
        <w:rPr>
          <w:rStyle w:val="FontStyle35"/>
          <w:sz w:val="24"/>
          <w:szCs w:val="24"/>
        </w:rPr>
        <w:t xml:space="preserve"> отдела камеральных проверок №4</w:t>
      </w:r>
      <w:r w:rsidRPr="006B212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6B212D" w:rsidRDefault="00E776ED" w:rsidP="005A16F6">
      <w:pPr>
        <w:jc w:val="both"/>
        <w:outlineLvl w:val="1"/>
      </w:pPr>
      <w:r w:rsidRPr="006B212D">
        <w:rPr>
          <w:rStyle w:val="FontStyle35"/>
          <w:sz w:val="24"/>
          <w:szCs w:val="24"/>
        </w:rPr>
        <w:t>8.</w:t>
      </w:r>
      <w:r w:rsidR="007232B2" w:rsidRPr="006B212D">
        <w:rPr>
          <w:rStyle w:val="FontStyle35"/>
          <w:sz w:val="24"/>
          <w:szCs w:val="24"/>
        </w:rPr>
        <w:tab/>
      </w:r>
      <w:r w:rsidRPr="006B212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6B212D">
        <w:rPr>
          <w:rStyle w:val="FontStyle35"/>
          <w:sz w:val="24"/>
          <w:szCs w:val="24"/>
        </w:rPr>
        <w:t xml:space="preserve"> инспекцию</w:t>
      </w:r>
      <w:r w:rsidR="007232B2" w:rsidRPr="006B212D">
        <w:rPr>
          <w:rStyle w:val="FontStyle35"/>
          <w:sz w:val="24"/>
          <w:szCs w:val="24"/>
        </w:rPr>
        <w:t>,</w:t>
      </w:r>
      <w:r w:rsidR="000370ED" w:rsidRPr="006B212D">
        <w:rPr>
          <w:rStyle w:val="FontStyle35"/>
          <w:sz w:val="24"/>
          <w:szCs w:val="24"/>
        </w:rPr>
        <w:t xml:space="preserve"> старший </w:t>
      </w:r>
      <w:r w:rsidR="008F2B1E" w:rsidRPr="006B212D">
        <w:rPr>
          <w:rStyle w:val="FontStyle35"/>
          <w:sz w:val="24"/>
          <w:szCs w:val="24"/>
        </w:rPr>
        <w:t>государственный налоговый инспектор</w:t>
      </w:r>
      <w:r w:rsidR="00D1679D" w:rsidRPr="006B212D">
        <w:rPr>
          <w:rStyle w:val="FontStyle35"/>
          <w:sz w:val="24"/>
          <w:szCs w:val="24"/>
        </w:rPr>
        <w:t xml:space="preserve"> отдела камеральных проверок №4</w:t>
      </w:r>
      <w:r w:rsidR="007232B2" w:rsidRPr="006B212D">
        <w:rPr>
          <w:rStyle w:val="FontStyle35"/>
          <w:sz w:val="24"/>
          <w:szCs w:val="24"/>
        </w:rPr>
        <w:t xml:space="preserve">: 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utlineLvl w:val="1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соблюдает установленных ограничений и запретов, связанных с гражданской службой; выполняет требования к служебному поведению гражданских служащих;  уведомляет представителя нанимателя об обращениях в целях склонения к совершению коррупционных правонарушений;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tabs>
          <w:tab w:val="left" w:pos="2552"/>
        </w:tabs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tabs>
          <w:tab w:val="left" w:pos="2552"/>
        </w:tabs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соблюдает установленные в инспекции  правила служебного распорядка, 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tabs>
          <w:tab w:val="left" w:pos="2552"/>
        </w:tabs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соблюдает порядок работы со служебной информацией, в </w:t>
      </w:r>
      <w:proofErr w:type="spellStart"/>
      <w:r w:rsidRPr="006B212D">
        <w:rPr>
          <w:rFonts w:eastAsia="Times New Roman"/>
          <w:szCs w:val="24"/>
          <w:lang w:val="ru-RU"/>
        </w:rPr>
        <w:t>т.ч</w:t>
      </w:r>
      <w:proofErr w:type="spellEnd"/>
      <w:r w:rsidRPr="006B212D">
        <w:rPr>
          <w:rFonts w:eastAsia="Times New Roman"/>
          <w:szCs w:val="24"/>
          <w:lang w:val="ru-RU"/>
        </w:rPr>
        <w:t xml:space="preserve">. </w:t>
      </w:r>
      <w:proofErr w:type="gramStart"/>
      <w:r w:rsidRPr="006B212D">
        <w:rPr>
          <w:rFonts w:eastAsia="Times New Roman"/>
          <w:szCs w:val="24"/>
          <w:lang w:val="ru-RU"/>
        </w:rPr>
        <w:t>содержащих</w:t>
      </w:r>
      <w:proofErr w:type="gramEnd"/>
      <w:r w:rsidRPr="006B212D">
        <w:rPr>
          <w:rFonts w:eastAsia="Times New Roman"/>
          <w:szCs w:val="24"/>
          <w:lang w:val="ru-RU"/>
        </w:rPr>
        <w:t xml:space="preserve"> персональные данные;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16F6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действующему Порядку обмена документами, содержащими конфиденциальную информацию</w:t>
      </w:r>
      <w:proofErr w:type="gramStart"/>
      <w:r w:rsidRPr="006B212D">
        <w:rPr>
          <w:rFonts w:eastAsia="Times New Roman"/>
          <w:szCs w:val="24"/>
          <w:lang w:val="ru-RU"/>
        </w:rPr>
        <w:t xml:space="preserve"> ;</w:t>
      </w:r>
      <w:proofErr w:type="gramEnd"/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реализует в пределах своей компетенции права и обязанности налоговых органов;               </w:t>
      </w:r>
    </w:p>
    <w:p w:rsidR="005A16F6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A16F6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своевременно направляет ответы на письма налогоплательщиков;    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выполняет контрольные задания вышестоящих и территориальных органов власти;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lastRenderedPageBreak/>
        <w:t xml:space="preserve">выполняет контрольные задания вышестоящих и территориальных органов власти;  </w:t>
      </w:r>
      <w:proofErr w:type="gramStart"/>
      <w:r w:rsidRPr="006B212D">
        <w:rPr>
          <w:rFonts w:eastAsia="Times New Roman"/>
          <w:szCs w:val="24"/>
          <w:lang w:val="ru-RU"/>
        </w:rPr>
        <w:t xml:space="preserve">использование  информационных ресурсов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6B212D">
        <w:rPr>
          <w:rFonts w:eastAsia="Times New Roman"/>
          <w:szCs w:val="24"/>
        </w:rPr>
        <w:t>FIRA</w:t>
      </w:r>
      <w:r w:rsidRPr="006B212D">
        <w:rPr>
          <w:rFonts w:eastAsia="Times New Roman"/>
          <w:szCs w:val="24"/>
          <w:lang w:val="ru-RU"/>
        </w:rPr>
        <w:t xml:space="preserve"> </w:t>
      </w:r>
      <w:r w:rsidRPr="006B212D">
        <w:rPr>
          <w:rFonts w:eastAsia="Times New Roman"/>
          <w:szCs w:val="24"/>
        </w:rPr>
        <w:t>PRO</w:t>
      </w:r>
      <w:r w:rsidRPr="006B212D">
        <w:rPr>
          <w:rFonts w:eastAsia="Times New Roman"/>
          <w:szCs w:val="24"/>
          <w:lang w:val="ru-RU"/>
        </w:rPr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6B212D">
        <w:rPr>
          <w:rFonts w:eastAsia="Times New Roman"/>
          <w:szCs w:val="24"/>
          <w:lang w:val="ru-RU"/>
        </w:rPr>
        <w:t>Гостехнадзор</w:t>
      </w:r>
      <w:proofErr w:type="spellEnd"/>
      <w:r w:rsidRPr="006B212D">
        <w:rPr>
          <w:rFonts w:eastAsia="Times New Roman"/>
          <w:szCs w:val="24"/>
          <w:lang w:val="ru-RU"/>
        </w:rPr>
        <w:t>, ПК ЗАГС</w:t>
      </w:r>
      <w:proofErr w:type="gramEnd"/>
      <w:r w:rsidRPr="006B212D">
        <w:rPr>
          <w:rFonts w:eastAsia="Times New Roman"/>
          <w:szCs w:val="24"/>
          <w:lang w:val="ru-RU"/>
        </w:rPr>
        <w:t xml:space="preserve">, ПК ФМС, банковских выписок по расчетным счетам налогоплательщиков и их контрагентов, отчетности, представленной налогоплательщиками в инспекцию, коэффициентов </w:t>
      </w:r>
      <w:r w:rsidRPr="006B212D">
        <w:rPr>
          <w:rFonts w:eastAsia="Times New Roman"/>
          <w:szCs w:val="24"/>
        </w:rPr>
        <w:t>G</w:t>
      </w:r>
      <w:r w:rsidRPr="006B212D">
        <w:rPr>
          <w:rFonts w:eastAsia="Times New Roman"/>
          <w:szCs w:val="24"/>
          <w:lang w:val="ru-RU"/>
        </w:rPr>
        <w:t>2 и ВНП-отбор,  сведений из внешних источников для подготовки мотивированных обоснований для включения в план ВНП; ПК ЭОД; АРМ Инспектора ЛПК,</w:t>
      </w:r>
      <w:r w:rsidRPr="006B212D">
        <w:rPr>
          <w:rFonts w:eastAsia="Times New Roman"/>
          <w:szCs w:val="24"/>
        </w:rPr>
        <w:t>Lotus</w:t>
      </w:r>
      <w:r w:rsidRPr="006B212D">
        <w:rPr>
          <w:rFonts w:eastAsia="Times New Roman"/>
          <w:szCs w:val="24"/>
          <w:lang w:val="ru-RU"/>
        </w:rPr>
        <w:t xml:space="preserve"> </w:t>
      </w:r>
      <w:r w:rsidRPr="006B212D">
        <w:rPr>
          <w:rFonts w:eastAsia="Times New Roman"/>
          <w:szCs w:val="24"/>
        </w:rPr>
        <w:t>Notes</w:t>
      </w:r>
      <w:r w:rsidRPr="006B212D">
        <w:rPr>
          <w:rFonts w:eastAsia="Times New Roman"/>
          <w:szCs w:val="24"/>
          <w:lang w:val="ru-RU"/>
        </w:rPr>
        <w:t xml:space="preserve">, </w:t>
      </w:r>
      <w:r w:rsidRPr="006B212D">
        <w:rPr>
          <w:rFonts w:eastAsia="Times New Roman"/>
          <w:szCs w:val="24"/>
        </w:rPr>
        <w:t>Consultant</w:t>
      </w:r>
      <w:r w:rsidRPr="006B212D">
        <w:rPr>
          <w:rFonts w:eastAsia="Times New Roman"/>
          <w:szCs w:val="24"/>
          <w:lang w:val="ru-RU"/>
        </w:rPr>
        <w:t xml:space="preserve"> </w:t>
      </w:r>
      <w:r w:rsidRPr="006B212D">
        <w:rPr>
          <w:rFonts w:eastAsia="Times New Roman"/>
          <w:szCs w:val="24"/>
        </w:rPr>
        <w:t>Plus</w:t>
      </w:r>
      <w:r w:rsidRPr="006B212D">
        <w:rPr>
          <w:rFonts w:eastAsia="Times New Roman"/>
          <w:szCs w:val="24"/>
          <w:lang w:val="ru-RU"/>
        </w:rPr>
        <w:t>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эксплуатацию программного обеспечения подсистем и компонентов АИС “Налог -3” в рамках функционального блока №1.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определение критериев риска налоговых правонарушений по представленной налоговой и бухгалтерской отчетности;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осуществляет целенаправленный отбор налогоплательщиков </w:t>
      </w:r>
      <w:proofErr w:type="gramStart"/>
      <w:r w:rsidRPr="006B212D">
        <w:rPr>
          <w:rFonts w:eastAsia="Times New Roman"/>
          <w:szCs w:val="24"/>
          <w:lang w:val="ru-RU"/>
        </w:rPr>
        <w:t>для  включения в    план выездных налоговых проверок на  основе  всестороннего анализа совокупности всей имеющейся у налогового органа информации о налогоплательщиках</w:t>
      </w:r>
      <w:proofErr w:type="gramEnd"/>
      <w:r w:rsidRPr="006B212D">
        <w:rPr>
          <w:rFonts w:eastAsia="Times New Roman"/>
          <w:szCs w:val="24"/>
          <w:lang w:val="ru-RU"/>
        </w:rPr>
        <w:t xml:space="preserve"> с учетом критериев риска налоговых правонарушений; 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определение списка налогоплательщиков для включения в план проведения выездных налоговых проверок;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анализ информации  отобранных налогоплательщиках;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определение основных направлений проверки, в том числе: перечня налогов (сборов) и проверяемых периодов, а также необходимых мероприятий налогового контроля;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verflowPunct w:val="0"/>
        <w:textAlignment w:val="baseline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составляет мотивированное обоснование для включения налогоплательщиков в проект плана выездных налоговых проверок;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outlineLvl w:val="1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проведение мероприятий налогового контроля в отношении организаций (физических лиц)</w:t>
      </w:r>
      <w:proofErr w:type="gramStart"/>
      <w:r w:rsidRPr="006B212D">
        <w:rPr>
          <w:rFonts w:eastAsia="Times New Roman"/>
          <w:szCs w:val="24"/>
          <w:lang w:val="ru-RU"/>
        </w:rPr>
        <w:t>,у</w:t>
      </w:r>
      <w:proofErr w:type="gramEnd"/>
      <w:r w:rsidRPr="006B212D">
        <w:rPr>
          <w:rFonts w:eastAsia="Times New Roman"/>
          <w:szCs w:val="24"/>
          <w:lang w:val="ru-RU"/>
        </w:rPr>
        <w:t>частвующих в схемах уклонения от налогообложения и «</w:t>
      </w:r>
      <w:proofErr w:type="spellStart"/>
      <w:r w:rsidRPr="006B212D">
        <w:rPr>
          <w:rFonts w:eastAsia="Times New Roman"/>
          <w:szCs w:val="24"/>
          <w:lang w:val="ru-RU"/>
        </w:rPr>
        <w:t>обналичивания</w:t>
      </w:r>
      <w:proofErr w:type="spellEnd"/>
      <w:r w:rsidRPr="006B212D">
        <w:rPr>
          <w:rFonts w:eastAsia="Times New Roman"/>
          <w:szCs w:val="24"/>
          <w:lang w:val="ru-RU"/>
        </w:rPr>
        <w:t xml:space="preserve">» денежных средств; </w:t>
      </w:r>
    </w:p>
    <w:p w:rsidR="008F2B1E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осуществляет взаимодействие с правоохранительными, контролирующими органами и другими ведомствами.</w:t>
      </w:r>
    </w:p>
    <w:p w:rsidR="005A16F6" w:rsidRPr="006B212D" w:rsidRDefault="008F2B1E" w:rsidP="004136A9">
      <w:pPr>
        <w:pStyle w:val="aa"/>
        <w:numPr>
          <w:ilvl w:val="0"/>
          <w:numId w:val="7"/>
        </w:numPr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осуществление ежедневного самоконтроля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5A16F6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>истребование документов (информации), касающихся деятельности проверяемого налогоплательщика (плательщика сбора, налогового агента) у контрагента или у иных лиц, располагающих этими документами (информацией), в том числе информации относительно конкретной сделки у участников этой сделки или у иных лиц, располагающих информацией об этой сделке, 103.06.10.00.0060;</w:t>
      </w:r>
    </w:p>
    <w:p w:rsidR="005A16F6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proofErr w:type="gramStart"/>
      <w:r w:rsidRPr="006B212D">
        <w:rPr>
          <w:rFonts w:eastAsia="Times New Roman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8F2B1E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 </w:t>
      </w:r>
      <w:proofErr w:type="spellStart"/>
      <w:r w:rsidRPr="006B212D">
        <w:rPr>
          <w:rFonts w:eastAsia="Times New Roman"/>
        </w:rPr>
        <w:t>предпроверочный</w:t>
      </w:r>
      <w:proofErr w:type="spellEnd"/>
      <w:r w:rsidRPr="006B212D">
        <w:rPr>
          <w:rFonts w:eastAsia="Times New Roman"/>
        </w:rPr>
        <w:t xml:space="preserve"> анализ налогоплательщика, 103.06.09.00.0010;</w:t>
      </w:r>
    </w:p>
    <w:p w:rsidR="008F2B1E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>планирование выездных налоговых проверок,  103.06.09.00.0030;</w:t>
      </w:r>
    </w:p>
    <w:p w:rsidR="008F2B1E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 отбор налогоплательщика для проведения выездной налоговой проверки, 103.06.09.00.0020;</w:t>
      </w:r>
    </w:p>
    <w:p w:rsidR="008F2B1E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проведение </w:t>
      </w:r>
      <w:proofErr w:type="spellStart"/>
      <w:r w:rsidRPr="006B212D">
        <w:rPr>
          <w:rFonts w:eastAsia="Times New Roman"/>
        </w:rPr>
        <w:t>предпроверочного</w:t>
      </w:r>
      <w:proofErr w:type="spellEnd"/>
      <w:r w:rsidRPr="006B212D">
        <w:rPr>
          <w:rFonts w:eastAsia="Times New Roman"/>
        </w:rPr>
        <w:t xml:space="preserve"> анализа отобранных налогоплательщиков и подготовка предложений по включению в План ВНП/приглашению на Комиссию по легализации налоговой базы, 103.06.09.00.0023, 103.06.09.00.0031, 103.06.09.00.0024;</w:t>
      </w:r>
    </w:p>
    <w:p w:rsidR="005A16F6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мониторинг качества </w:t>
      </w:r>
      <w:proofErr w:type="spellStart"/>
      <w:r w:rsidRPr="006B212D">
        <w:rPr>
          <w:rFonts w:eastAsia="Times New Roman"/>
        </w:rPr>
        <w:t>предпроверочного</w:t>
      </w:r>
      <w:proofErr w:type="spellEnd"/>
      <w:r w:rsidRPr="006B212D">
        <w:rPr>
          <w:rFonts w:eastAsia="Times New Roman"/>
        </w:rPr>
        <w:t xml:space="preserve"> анализа, 103.0</w:t>
      </w:r>
      <w:r w:rsidR="005A16F6" w:rsidRPr="006B212D">
        <w:rPr>
          <w:rFonts w:eastAsia="Times New Roman"/>
        </w:rPr>
        <w:t>6.09.00.0090, 103.06.09.00.0091</w:t>
      </w:r>
    </w:p>
    <w:p w:rsidR="008F2B1E" w:rsidRPr="006B212D" w:rsidRDefault="008F2B1E" w:rsidP="005A16F6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>комплексная аудиторская проверка, проводимая УФНС, 202.02.00.00.0010;</w:t>
      </w:r>
    </w:p>
    <w:p w:rsidR="008F2B1E" w:rsidRPr="006B212D" w:rsidRDefault="005A16F6" w:rsidP="005A16F6">
      <w:pPr>
        <w:widowControl/>
        <w:tabs>
          <w:tab w:val="right" w:pos="9355"/>
        </w:tabs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>т</w:t>
      </w:r>
      <w:r w:rsidR="008F2B1E" w:rsidRPr="006B212D">
        <w:rPr>
          <w:rFonts w:eastAsia="Times New Roman"/>
        </w:rPr>
        <w:t>ематическая аудиторская проверка, прово</w:t>
      </w:r>
      <w:r w:rsidR="004136A9" w:rsidRPr="006B212D">
        <w:rPr>
          <w:rFonts w:eastAsia="Times New Roman"/>
        </w:rPr>
        <w:t>димая УФНС, , 202.02.00.00.0020;</w:t>
      </w:r>
      <w:r w:rsidR="008F2B1E" w:rsidRPr="006B212D">
        <w:rPr>
          <w:rFonts w:eastAsia="Times New Roman"/>
        </w:rPr>
        <w:tab/>
      </w:r>
    </w:p>
    <w:p w:rsidR="008F2B1E" w:rsidRPr="006B212D" w:rsidRDefault="008F2B1E" w:rsidP="008F2B1E">
      <w:pPr>
        <w:widowControl/>
        <w:autoSpaceDE/>
        <w:autoSpaceDN/>
        <w:adjustRightInd/>
        <w:ind w:firstLine="720"/>
        <w:jc w:val="both"/>
        <w:rPr>
          <w:rFonts w:eastAsia="Times New Roman"/>
        </w:rPr>
      </w:pP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незамедлительно сообщает начальнику отдела о выявленных значительных нарушениях;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осуществляет самоконтроль с целью недопущения совершения нарушения иных своих обязанностей;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осуществляет наставничество вновь принятых государственных гражданских служащих отдела;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исполняет дополнительные обязанности по линии ГО и ЧС, установленные приказами начальника инспекции;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6B212D">
        <w:rPr>
          <w:szCs w:val="24"/>
          <w:lang w:val="ru-RU"/>
        </w:rPr>
        <w:t>транкинговой</w:t>
      </w:r>
      <w:proofErr w:type="spellEnd"/>
      <w:r w:rsidRPr="006B212D">
        <w:rPr>
          <w:szCs w:val="24"/>
          <w:lang w:val="ru-RU"/>
        </w:rPr>
        <w:t xml:space="preserve"> связи в месте расположения инспекции</w:t>
      </w:r>
      <w:proofErr w:type="gramStart"/>
      <w:r w:rsidRPr="006B212D">
        <w:rPr>
          <w:szCs w:val="24"/>
          <w:lang w:val="ru-RU"/>
        </w:rPr>
        <w:t xml:space="preserve"> ;</w:t>
      </w:r>
      <w:proofErr w:type="gramEnd"/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имеет "деловой стиль" в одежде в месте расположения инспекции и при исполнении должностных</w:t>
      </w:r>
      <w:r w:rsidR="009166EA">
        <w:rPr>
          <w:szCs w:val="24"/>
          <w:lang w:val="ru-RU"/>
        </w:rPr>
        <w:t xml:space="preserve"> обязанностей </w:t>
      </w:r>
      <w:r w:rsidRPr="006B212D">
        <w:rPr>
          <w:szCs w:val="24"/>
          <w:lang w:val="ru-RU"/>
        </w:rPr>
        <w:t xml:space="preserve"> вне расположения инспекции</w:t>
      </w:r>
      <w:proofErr w:type="gramStart"/>
      <w:r w:rsidRPr="006B212D">
        <w:rPr>
          <w:szCs w:val="24"/>
          <w:lang w:val="ru-RU"/>
        </w:rPr>
        <w:t xml:space="preserve">  ;</w:t>
      </w:r>
      <w:proofErr w:type="gramEnd"/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обеспечивает соблюдение и защиту прав и законных интересов граждан;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</w:t>
      </w:r>
      <w:proofErr w:type="gramStart"/>
      <w:r w:rsidRPr="006B212D">
        <w:rPr>
          <w:szCs w:val="24"/>
          <w:lang w:val="ru-RU"/>
        </w:rPr>
        <w:t xml:space="preserve"> ;</w:t>
      </w:r>
      <w:proofErr w:type="gramEnd"/>
    </w:p>
    <w:p w:rsidR="004136A9" w:rsidRPr="006B212D" w:rsidRDefault="004136A9" w:rsidP="00E074B6">
      <w:pPr>
        <w:pStyle w:val="aa"/>
        <w:numPr>
          <w:ilvl w:val="0"/>
          <w:numId w:val="8"/>
        </w:numPr>
        <w:ind w:left="0" w:firstLine="0"/>
        <w:rPr>
          <w:szCs w:val="24"/>
          <w:lang w:val="ru-RU"/>
        </w:rPr>
      </w:pPr>
      <w:r w:rsidRPr="006B212D">
        <w:rPr>
          <w:szCs w:val="24"/>
          <w:lang w:val="ru-RU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4136A9" w:rsidRPr="006B212D" w:rsidRDefault="004136A9" w:rsidP="004136A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 xml:space="preserve">9. В целях исполнения возложенных должностных обязанностей  старший  государственный налоговый инспектор отдела камеральных проверок № 4 имеет право </w:t>
      </w:r>
      <w:proofErr w:type="gramStart"/>
      <w:r w:rsidRPr="006B212D">
        <w:rPr>
          <w:rStyle w:val="FontStyle35"/>
          <w:sz w:val="24"/>
          <w:szCs w:val="24"/>
        </w:rPr>
        <w:t>на</w:t>
      </w:r>
      <w:proofErr w:type="gramEnd"/>
      <w:r w:rsidRPr="006B212D">
        <w:rPr>
          <w:rStyle w:val="FontStyle35"/>
          <w:sz w:val="24"/>
          <w:szCs w:val="24"/>
        </w:rPr>
        <w:t>: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защиту сведений о гражданском служащем;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 xml:space="preserve">должностной рост на конкурсной основе; 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lastRenderedPageBreak/>
        <w:t>на членство в профессиональном союзе;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проведение по его заявлению служебной проверки;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защиту свои прав и законных интересов на гражданской службе, включая обжалование в суд их нарушения;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государственное пенсионное обеспечение в соответствии с федеральным законом;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ведение переписки по вопросам, относящимся к компетенции отдела;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работу с документами отделов Инспекции, для выполнения возложенных на отдел задач;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ведение переписки по вопросам, относящимся к компетенции отдела;</w:t>
      </w:r>
    </w:p>
    <w:p w:rsidR="004136A9" w:rsidRPr="006B212D" w:rsidRDefault="004136A9" w:rsidP="00E074B6">
      <w:pPr>
        <w:pStyle w:val="aa"/>
        <w:numPr>
          <w:ilvl w:val="0"/>
          <w:numId w:val="14"/>
        </w:numPr>
        <w:tabs>
          <w:tab w:val="left" w:pos="0"/>
        </w:tabs>
        <w:ind w:left="0" w:firstLine="0"/>
        <w:rPr>
          <w:rStyle w:val="FontStyle35"/>
          <w:sz w:val="24"/>
          <w:szCs w:val="24"/>
          <w:lang w:val="ru-RU"/>
        </w:rPr>
      </w:pPr>
      <w:r w:rsidRPr="006B212D">
        <w:rPr>
          <w:rStyle w:val="FontStyle35"/>
          <w:sz w:val="24"/>
          <w:szCs w:val="24"/>
          <w:lang w:val="ru-RU"/>
        </w:rPr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4136A9" w:rsidRPr="006B212D" w:rsidRDefault="004136A9" w:rsidP="004136A9">
      <w:pPr>
        <w:widowControl/>
        <w:autoSpaceDE/>
        <w:autoSpaceDN/>
        <w:adjustRightInd/>
        <w:jc w:val="both"/>
        <w:rPr>
          <w:rStyle w:val="FontStyle35"/>
          <w:rFonts w:eastAsia="Times New Roman"/>
          <w:sz w:val="24"/>
          <w:szCs w:val="24"/>
        </w:rPr>
      </w:pPr>
      <w:r w:rsidRPr="006B212D">
        <w:rPr>
          <w:rStyle w:val="FontStyle35"/>
          <w:sz w:val="24"/>
          <w:szCs w:val="24"/>
        </w:rPr>
        <w:t xml:space="preserve">10. </w:t>
      </w:r>
      <w:proofErr w:type="gramStart"/>
      <w:r w:rsidRPr="006B212D">
        <w:rPr>
          <w:rStyle w:val="FontStyle35"/>
          <w:sz w:val="24"/>
          <w:szCs w:val="24"/>
        </w:rPr>
        <w:t>Старший государственный налоговый инспектор</w:t>
      </w:r>
      <w:r w:rsidRPr="006B212D">
        <w:rPr>
          <w:rStyle w:val="FontStyle35"/>
          <w:sz w:val="24"/>
          <w:szCs w:val="24"/>
        </w:rPr>
        <w:tab/>
        <w:t>осуществляет иные права и исполняет иные обязанности, предусмотренные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 xml:space="preserve">2017, № 15 (ч. 1), ст. 2194), приказами (распоряжениями) ФНС России, </w:t>
      </w:r>
      <w:r w:rsidRPr="006B212D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№4, приказами </w:t>
      </w:r>
      <w:r w:rsidRPr="006B212D">
        <w:rPr>
          <w:rStyle w:val="FontStyle35"/>
          <w:sz w:val="24"/>
          <w:szCs w:val="24"/>
        </w:rPr>
        <w:t xml:space="preserve">(распоряжениями) </w:t>
      </w:r>
      <w:r w:rsidRPr="006B212D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6B212D">
        <w:rPr>
          <w:rFonts w:eastAsia="Calibri"/>
          <w:lang w:eastAsia="en-US"/>
        </w:rPr>
        <w:t xml:space="preserve"> иными нормативными правовыми актами</w:t>
      </w:r>
      <w:r w:rsidRPr="006B212D">
        <w:rPr>
          <w:rStyle w:val="FontStyle35"/>
          <w:sz w:val="24"/>
          <w:szCs w:val="24"/>
        </w:rPr>
        <w:t>.</w:t>
      </w:r>
    </w:p>
    <w:p w:rsidR="004136A9" w:rsidRPr="006B212D" w:rsidRDefault="004136A9" w:rsidP="004136A9">
      <w:pPr>
        <w:tabs>
          <w:tab w:val="left" w:pos="851"/>
          <w:tab w:val="left" w:pos="993"/>
        </w:tabs>
        <w:jc w:val="both"/>
        <w:rPr>
          <w:rFonts w:eastAsia="Times New Roman"/>
        </w:rPr>
      </w:pPr>
      <w:r w:rsidRPr="006B212D">
        <w:rPr>
          <w:rStyle w:val="FontStyle35"/>
          <w:sz w:val="24"/>
          <w:szCs w:val="24"/>
        </w:rPr>
        <w:t>11.Старший  государственный налоговый инспектор отдела камеральных проверок №4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6B212D">
        <w:rPr>
          <w:rFonts w:eastAsia="Times New Roman"/>
        </w:rPr>
        <w:t xml:space="preserve"> Кроме того, старший государственный налоговый инспектор несет ответственность: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B212D">
        <w:rPr>
          <w:rFonts w:eastAsia="Times New Roman"/>
          <w:szCs w:val="24"/>
          <w:lang w:val="ru-RU"/>
        </w:rPr>
        <w:t>указаний</w:t>
      </w:r>
      <w:proofErr w:type="gramEnd"/>
      <w:r w:rsidRPr="006B212D">
        <w:rPr>
          <w:rFonts w:eastAsia="Times New Roman"/>
          <w:szCs w:val="24"/>
          <w:lang w:val="ru-RU"/>
        </w:rPr>
        <w:t xml:space="preserve"> вышестоящих в порядке подчиненности руководителей, за исключением незаконных;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имущественный ущерб, причиненный по его вине;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действие или бездействие, приведшее к нарушению прав и законных интересов граждан;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несоблюдение ограничений, связанных с прохождением государственной гражданской службы;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136A9" w:rsidRPr="006B212D" w:rsidRDefault="004136A9" w:rsidP="004136A9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6B212D">
        <w:rPr>
          <w:rFonts w:eastAsia="Times New Roman"/>
          <w:szCs w:val="24"/>
          <w:lang w:val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204EC" w:rsidRPr="00E074B6" w:rsidRDefault="00C204EC" w:rsidP="006154FB">
      <w:pPr>
        <w:jc w:val="center"/>
        <w:rPr>
          <w:rStyle w:val="FontStyle27"/>
          <w:sz w:val="20"/>
          <w:szCs w:val="20"/>
        </w:rPr>
      </w:pPr>
    </w:p>
    <w:p w:rsidR="00E776ED" w:rsidRPr="006B212D" w:rsidRDefault="00E776ED" w:rsidP="006154FB">
      <w:pPr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>IV. Перечень вопросов, по которым</w:t>
      </w:r>
      <w:r w:rsidR="000370ED" w:rsidRPr="006B212D">
        <w:rPr>
          <w:rStyle w:val="FontStyle35"/>
          <w:sz w:val="24"/>
          <w:szCs w:val="24"/>
        </w:rPr>
        <w:t xml:space="preserve"> </w:t>
      </w:r>
      <w:r w:rsidR="000370ED" w:rsidRPr="00290E66">
        <w:rPr>
          <w:rStyle w:val="FontStyle35"/>
          <w:b/>
          <w:sz w:val="24"/>
          <w:szCs w:val="24"/>
        </w:rPr>
        <w:t xml:space="preserve">старший </w:t>
      </w:r>
      <w:r w:rsidR="00AA30C0" w:rsidRPr="00290E66">
        <w:rPr>
          <w:rStyle w:val="FontStyle35"/>
          <w:b/>
          <w:sz w:val="24"/>
          <w:szCs w:val="24"/>
        </w:rPr>
        <w:t>государственный налоговый инспектор</w:t>
      </w:r>
      <w:r w:rsidR="00DB2DEB" w:rsidRPr="00290E66">
        <w:rPr>
          <w:rStyle w:val="FontStyle35"/>
          <w:b/>
          <w:sz w:val="24"/>
          <w:szCs w:val="24"/>
        </w:rPr>
        <w:t xml:space="preserve"> отдела камеральных проверок №4</w:t>
      </w:r>
      <w:r w:rsidR="00E074B6">
        <w:rPr>
          <w:rStyle w:val="FontStyle35"/>
          <w:b/>
          <w:sz w:val="24"/>
          <w:szCs w:val="24"/>
        </w:rPr>
        <w:t xml:space="preserve"> </w:t>
      </w:r>
      <w:r w:rsidRPr="00290E66">
        <w:rPr>
          <w:rStyle w:val="FontStyle35"/>
          <w:sz w:val="24"/>
          <w:szCs w:val="24"/>
        </w:rPr>
        <w:t xml:space="preserve"> </w:t>
      </w:r>
      <w:r w:rsidRPr="00290E66">
        <w:rPr>
          <w:rStyle w:val="FontStyle27"/>
          <w:sz w:val="24"/>
          <w:szCs w:val="24"/>
        </w:rPr>
        <w:t>вправе или обязан самостоятельно принимать управленческие и</w:t>
      </w:r>
      <w:r w:rsidRPr="006B212D">
        <w:rPr>
          <w:rStyle w:val="FontStyle27"/>
          <w:sz w:val="24"/>
          <w:szCs w:val="24"/>
        </w:rPr>
        <w:t xml:space="preserve"> иные решения</w:t>
      </w:r>
    </w:p>
    <w:p w:rsidR="00E776ED" w:rsidRPr="00E074B6" w:rsidRDefault="00E776ED" w:rsidP="00E776ED">
      <w:pPr>
        <w:rPr>
          <w:sz w:val="20"/>
          <w:szCs w:val="20"/>
        </w:rPr>
      </w:pPr>
    </w:p>
    <w:p w:rsidR="00E074B6" w:rsidRDefault="00E776ED" w:rsidP="00E074B6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12.</w:t>
      </w:r>
      <w:r w:rsidR="00E074B6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0370ED" w:rsidRPr="006B212D">
        <w:rPr>
          <w:rStyle w:val="FontStyle35"/>
          <w:sz w:val="24"/>
          <w:szCs w:val="24"/>
        </w:rPr>
        <w:t xml:space="preserve">старший </w:t>
      </w:r>
      <w:r w:rsidR="00AA30C0" w:rsidRPr="006B212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A26581" w:rsidRPr="006B212D">
        <w:rPr>
          <w:rStyle w:val="FontStyle35"/>
          <w:sz w:val="24"/>
          <w:szCs w:val="24"/>
        </w:rPr>
        <w:t xml:space="preserve">отдела камеральных проверок 4 </w:t>
      </w:r>
      <w:r w:rsidRPr="006B212D">
        <w:rPr>
          <w:rStyle w:val="FontStyle35"/>
          <w:sz w:val="24"/>
          <w:szCs w:val="24"/>
        </w:rPr>
        <w:t xml:space="preserve">вправе самостоятельно </w:t>
      </w:r>
      <w:r w:rsidR="00BE2979" w:rsidRPr="006B212D">
        <w:rPr>
          <w:rStyle w:val="FontStyle35"/>
          <w:sz w:val="24"/>
          <w:szCs w:val="24"/>
        </w:rPr>
        <w:t xml:space="preserve">принимать решения по вопросам: </w:t>
      </w:r>
    </w:p>
    <w:p w:rsidR="00AA30C0" w:rsidRPr="006B212D" w:rsidRDefault="00AA30C0" w:rsidP="00E074B6">
      <w:pPr>
        <w:jc w:val="both"/>
        <w:rPr>
          <w:rFonts w:eastAsia="Times New Roman"/>
        </w:rPr>
      </w:pPr>
      <w:r w:rsidRPr="006B212D">
        <w:rPr>
          <w:rFonts w:eastAsia="Times New Roman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  <w:lang w:val="ru-RU"/>
        </w:rPr>
      </w:pPr>
      <w:r w:rsidRPr="006B212D">
        <w:rPr>
          <w:rFonts w:eastAsia="Times New Roman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  <w:lang w:val="ru-RU"/>
        </w:rPr>
      </w:pPr>
      <w:r w:rsidRPr="006B212D">
        <w:rPr>
          <w:rFonts w:eastAsia="Times New Roman"/>
          <w:lang w:val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  <w:lang w:val="ru-RU"/>
        </w:rPr>
      </w:pPr>
      <w:r w:rsidRPr="006B212D">
        <w:rPr>
          <w:rFonts w:eastAsia="Times New Roman"/>
          <w:lang w:val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  <w:lang w:val="ru-RU"/>
        </w:rPr>
      </w:pPr>
      <w:r w:rsidRPr="006B212D">
        <w:rPr>
          <w:rFonts w:eastAsia="Times New Roman"/>
          <w:lang w:val="ru-RU"/>
        </w:rPr>
        <w:t>информирования вышестоящего руководителя для принятия им соответствующего решения;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</w:rPr>
      </w:pPr>
      <w:proofErr w:type="spellStart"/>
      <w:r w:rsidRPr="006B212D">
        <w:rPr>
          <w:rFonts w:eastAsia="Times New Roman"/>
        </w:rPr>
        <w:t>осуществления</w:t>
      </w:r>
      <w:proofErr w:type="spellEnd"/>
      <w:r w:rsidRPr="006B212D">
        <w:rPr>
          <w:rFonts w:eastAsia="Times New Roman"/>
        </w:rPr>
        <w:t xml:space="preserve"> </w:t>
      </w:r>
      <w:proofErr w:type="spellStart"/>
      <w:r w:rsidRPr="006B212D">
        <w:rPr>
          <w:rFonts w:eastAsia="Times New Roman"/>
        </w:rPr>
        <w:t>проверки</w:t>
      </w:r>
      <w:proofErr w:type="spellEnd"/>
      <w:r w:rsidRPr="006B212D">
        <w:rPr>
          <w:rFonts w:eastAsia="Times New Roman"/>
        </w:rPr>
        <w:t xml:space="preserve"> </w:t>
      </w:r>
      <w:proofErr w:type="spellStart"/>
      <w:r w:rsidRPr="006B212D">
        <w:rPr>
          <w:rFonts w:eastAsia="Times New Roman"/>
        </w:rPr>
        <w:t>документов</w:t>
      </w:r>
      <w:proofErr w:type="spellEnd"/>
      <w:r w:rsidRPr="006B212D">
        <w:rPr>
          <w:rFonts w:eastAsia="Times New Roman"/>
        </w:rPr>
        <w:t>;</w:t>
      </w:r>
    </w:p>
    <w:p w:rsidR="00AA30C0" w:rsidRPr="006B212D" w:rsidRDefault="00AA30C0" w:rsidP="006B212D">
      <w:pPr>
        <w:pStyle w:val="aa"/>
        <w:numPr>
          <w:ilvl w:val="0"/>
          <w:numId w:val="12"/>
        </w:numPr>
        <w:ind w:left="284" w:hanging="284"/>
        <w:rPr>
          <w:rFonts w:eastAsia="Times New Roman"/>
          <w:lang w:val="ru-RU"/>
        </w:rPr>
      </w:pPr>
      <w:r w:rsidRPr="006B212D">
        <w:rPr>
          <w:rFonts w:eastAsia="Times New Roman"/>
          <w:lang w:val="ru-RU"/>
        </w:rPr>
        <w:t xml:space="preserve">иным вопросам, предусмотренным положениями об  Инспекции и  Отделе нормативными актами. </w:t>
      </w:r>
    </w:p>
    <w:p w:rsidR="00AA30C0" w:rsidRPr="006B212D" w:rsidRDefault="00AA30C0" w:rsidP="00AA30C0">
      <w:pPr>
        <w:tabs>
          <w:tab w:val="left" w:pos="426"/>
        </w:tabs>
        <w:jc w:val="both"/>
      </w:pPr>
      <w:r w:rsidRPr="006B212D">
        <w:t>13.</w:t>
      </w:r>
      <w:r w:rsidR="006B212D">
        <w:t xml:space="preserve"> </w:t>
      </w:r>
      <w:r w:rsidRPr="006B212D">
        <w:t xml:space="preserve">При исполнении </w:t>
      </w:r>
      <w:r w:rsidR="000370ED" w:rsidRPr="006B212D">
        <w:t xml:space="preserve">служебных обязанностей старший </w:t>
      </w:r>
      <w:r w:rsidRPr="006B212D">
        <w:t xml:space="preserve"> государственный налоговый инспектор обязан самостоятельно принимать решения по  иным вопросам, предусмотренным положением об Инспекции, положением об Отделе, иными нормативными актами</w:t>
      </w:r>
    </w:p>
    <w:p w:rsidR="00E776ED" w:rsidRPr="00E074B6" w:rsidRDefault="00E776ED" w:rsidP="00E776ED">
      <w:pPr>
        <w:rPr>
          <w:sz w:val="20"/>
          <w:szCs w:val="20"/>
        </w:rPr>
      </w:pPr>
    </w:p>
    <w:p w:rsidR="00E776ED" w:rsidRDefault="00E776ED" w:rsidP="006154FB">
      <w:pPr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>V. Перечень вопросов, по которым</w:t>
      </w:r>
      <w:r w:rsidR="000370ED" w:rsidRPr="006B212D">
        <w:rPr>
          <w:rStyle w:val="FontStyle27"/>
          <w:sz w:val="24"/>
          <w:szCs w:val="24"/>
        </w:rPr>
        <w:t xml:space="preserve"> старший </w:t>
      </w:r>
      <w:r w:rsidR="00D305EC" w:rsidRPr="006B212D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="00BE2979" w:rsidRPr="00E074B6">
        <w:rPr>
          <w:rStyle w:val="FontStyle35"/>
          <w:b/>
          <w:sz w:val="24"/>
          <w:szCs w:val="24"/>
        </w:rPr>
        <w:t>отдела камеральных проверок №4</w:t>
      </w:r>
      <w:r w:rsidR="006154FB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74B6" w:rsidRPr="00E074B6" w:rsidRDefault="00E074B6" w:rsidP="006154FB">
      <w:pPr>
        <w:jc w:val="center"/>
        <w:rPr>
          <w:rStyle w:val="FontStyle27"/>
          <w:sz w:val="20"/>
          <w:szCs w:val="20"/>
        </w:rPr>
      </w:pPr>
    </w:p>
    <w:p w:rsidR="00E1352B" w:rsidRPr="006B212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14.</w:t>
      </w:r>
      <w:r w:rsidR="00A61045" w:rsidRPr="006B212D">
        <w:rPr>
          <w:rStyle w:val="FontStyle35"/>
          <w:sz w:val="24"/>
          <w:szCs w:val="24"/>
        </w:rPr>
        <w:tab/>
      </w:r>
      <w:r w:rsidR="00D305EC" w:rsidRPr="006B212D">
        <w:rPr>
          <w:rStyle w:val="FontStyle35"/>
          <w:sz w:val="24"/>
          <w:szCs w:val="24"/>
        </w:rPr>
        <w:t xml:space="preserve"> Старший </w:t>
      </w:r>
      <w:bookmarkStart w:id="10" w:name="_GoBack"/>
      <w:bookmarkEnd w:id="10"/>
      <w:r w:rsidR="00AA30C0" w:rsidRPr="006B212D">
        <w:rPr>
          <w:rStyle w:val="FontStyle35"/>
          <w:sz w:val="24"/>
          <w:szCs w:val="24"/>
        </w:rPr>
        <w:t>государственный налоговый инспектор</w:t>
      </w:r>
      <w:r w:rsidR="00B41DE9" w:rsidRPr="006B212D">
        <w:rPr>
          <w:rStyle w:val="FontStyle35"/>
          <w:sz w:val="24"/>
          <w:szCs w:val="24"/>
        </w:rPr>
        <w:t xml:space="preserve"> отдела камеральных проверок №4</w:t>
      </w:r>
      <w:r w:rsidR="009228CE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в</w:t>
      </w:r>
      <w:r w:rsidR="00A61045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A30C0" w:rsidRPr="006B212D" w:rsidRDefault="00AA30C0" w:rsidP="00C204EC">
      <w:pPr>
        <w:jc w:val="both"/>
        <w:rPr>
          <w:rFonts w:eastAsia="Times New Roman"/>
        </w:rPr>
      </w:pPr>
      <w:r w:rsidRPr="006B212D">
        <w:rPr>
          <w:rFonts w:eastAsia="Times New Roman"/>
        </w:rPr>
        <w:t>служебных и докладных записок, приказов, распоряжений в части применения управленческих,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A30C0" w:rsidRPr="006B212D" w:rsidRDefault="00AA30C0" w:rsidP="00AA30C0">
      <w:pPr>
        <w:widowControl/>
        <w:autoSpaceDE/>
        <w:autoSpaceDN/>
        <w:adjustRightInd/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 иных актов по поручению непосредственного начальника и начальника инспекции.</w:t>
      </w:r>
    </w:p>
    <w:p w:rsidR="00AA30C0" w:rsidRPr="006B212D" w:rsidRDefault="00AA30C0" w:rsidP="00C204EC">
      <w:pPr>
        <w:jc w:val="both"/>
        <w:rPr>
          <w:rFonts w:eastAsia="Times New Roman"/>
        </w:rPr>
      </w:pPr>
      <w:r w:rsidRPr="006B212D">
        <w:rPr>
          <w:rFonts w:eastAsia="Times New Roman"/>
        </w:rPr>
        <w:t xml:space="preserve">15. </w:t>
      </w:r>
      <w:r w:rsidR="00D305EC" w:rsidRPr="006B212D">
        <w:rPr>
          <w:rFonts w:eastAsia="Times New Roman"/>
        </w:rPr>
        <w:t xml:space="preserve">Старший </w:t>
      </w:r>
      <w:r w:rsidRPr="006B212D">
        <w:rPr>
          <w:rFonts w:eastAsia="Times New Roman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30C0" w:rsidRPr="006B212D" w:rsidRDefault="00AA30C0" w:rsidP="00C204EC">
      <w:pPr>
        <w:jc w:val="both"/>
        <w:rPr>
          <w:rFonts w:eastAsia="Times New Roman"/>
        </w:rPr>
      </w:pPr>
      <w:r w:rsidRPr="006B212D">
        <w:rPr>
          <w:rFonts w:eastAsia="Times New Roman"/>
        </w:rPr>
        <w:t>положений об инспекции и отделе;</w:t>
      </w:r>
      <w:r w:rsidR="00E074B6">
        <w:rPr>
          <w:rFonts w:eastAsia="Times New Roman"/>
        </w:rPr>
        <w:t xml:space="preserve"> </w:t>
      </w:r>
      <w:r w:rsidRPr="006B212D">
        <w:rPr>
          <w:rFonts w:eastAsia="Times New Roman"/>
        </w:rPr>
        <w:t>графика отпусков гражданских служащих отдела;</w:t>
      </w:r>
      <w:r w:rsidR="00E074B6">
        <w:rPr>
          <w:rFonts w:eastAsia="Times New Roman"/>
        </w:rPr>
        <w:t xml:space="preserve"> </w:t>
      </w:r>
      <w:r w:rsidRPr="006B212D">
        <w:rPr>
          <w:rFonts w:eastAsia="Times New Roman"/>
        </w:rPr>
        <w:t>иных актов по поручению руководства инспекции.</w:t>
      </w:r>
    </w:p>
    <w:p w:rsidR="00AA30C0" w:rsidRPr="00E074B6" w:rsidRDefault="00AA30C0" w:rsidP="00A61045">
      <w:pPr>
        <w:tabs>
          <w:tab w:val="left" w:pos="426"/>
        </w:tabs>
        <w:jc w:val="both"/>
        <w:rPr>
          <w:rStyle w:val="FontStyle35"/>
          <w:sz w:val="20"/>
          <w:szCs w:val="20"/>
        </w:rPr>
      </w:pPr>
    </w:p>
    <w:p w:rsidR="00E776ED" w:rsidRPr="006B212D" w:rsidRDefault="00E776ED" w:rsidP="00371FED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и иных </w:t>
      </w:r>
      <w:r w:rsidRPr="006B212D">
        <w:rPr>
          <w:rStyle w:val="FontStyle27"/>
          <w:sz w:val="24"/>
          <w:szCs w:val="24"/>
        </w:rPr>
        <w:lastRenderedPageBreak/>
        <w:t>решений, порядок согласования и принятия данных решений</w:t>
      </w:r>
    </w:p>
    <w:p w:rsidR="00E776ED" w:rsidRPr="00E074B6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6B212D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6B212D">
        <w:rPr>
          <w:rStyle w:val="FontStyle35"/>
          <w:sz w:val="24"/>
          <w:szCs w:val="24"/>
        </w:rPr>
        <w:t xml:space="preserve"> </w:t>
      </w:r>
      <w:r w:rsidR="00D305EC" w:rsidRPr="006B212D">
        <w:rPr>
          <w:rStyle w:val="FontStyle35"/>
          <w:sz w:val="24"/>
          <w:szCs w:val="24"/>
        </w:rPr>
        <w:t xml:space="preserve">старший </w:t>
      </w:r>
      <w:r w:rsidR="00203084" w:rsidRPr="006B212D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B41DE9" w:rsidRPr="006B212D">
        <w:rPr>
          <w:rStyle w:val="FontStyle35"/>
          <w:sz w:val="24"/>
          <w:szCs w:val="24"/>
        </w:rPr>
        <w:t xml:space="preserve"> отдела камеральных проверок №4</w:t>
      </w:r>
      <w:r w:rsidRPr="006B212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E074B6" w:rsidRDefault="00E776ED" w:rsidP="00A61045">
      <w:pPr>
        <w:jc w:val="both"/>
        <w:rPr>
          <w:sz w:val="20"/>
          <w:szCs w:val="20"/>
        </w:rPr>
      </w:pPr>
    </w:p>
    <w:p w:rsidR="00E776ED" w:rsidRPr="006B212D" w:rsidRDefault="00E776ED" w:rsidP="00A61045">
      <w:pPr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E074B6" w:rsidRDefault="00E776ED" w:rsidP="00E776ED">
      <w:pPr>
        <w:rPr>
          <w:sz w:val="20"/>
          <w:szCs w:val="20"/>
        </w:rPr>
      </w:pPr>
    </w:p>
    <w:p w:rsidR="00E776ED" w:rsidRPr="006B212D" w:rsidRDefault="00A61045" w:rsidP="009228CE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 xml:space="preserve">17. </w:t>
      </w:r>
      <w:proofErr w:type="gramStart"/>
      <w:r w:rsidRPr="006B212D">
        <w:rPr>
          <w:rStyle w:val="FontStyle35"/>
          <w:sz w:val="24"/>
          <w:szCs w:val="24"/>
        </w:rPr>
        <w:t>Взаимодействие</w:t>
      </w:r>
      <w:r w:rsidR="00D305EC" w:rsidRPr="006B212D">
        <w:rPr>
          <w:rStyle w:val="FontStyle35"/>
          <w:sz w:val="24"/>
          <w:szCs w:val="24"/>
        </w:rPr>
        <w:t xml:space="preserve"> старшего </w:t>
      </w:r>
      <w:r w:rsidR="00203084" w:rsidRPr="006B212D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B41DE9" w:rsidRPr="006B212D">
        <w:rPr>
          <w:rStyle w:val="FontStyle35"/>
          <w:sz w:val="24"/>
          <w:szCs w:val="24"/>
        </w:rPr>
        <w:t xml:space="preserve"> отдела камеральных проверок №4</w:t>
      </w:r>
      <w:r w:rsidR="009228CE" w:rsidRPr="006B212D">
        <w:rPr>
          <w:rStyle w:val="FontStyle35"/>
          <w:sz w:val="24"/>
          <w:szCs w:val="24"/>
        </w:rPr>
        <w:t xml:space="preserve">  </w:t>
      </w:r>
      <w:r w:rsidR="00E776ED" w:rsidRPr="006B212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</w:t>
      </w:r>
      <w:r w:rsidR="00C204EC" w:rsidRPr="006B212D">
        <w:rPr>
          <w:rStyle w:val="FontStyle35"/>
          <w:sz w:val="24"/>
          <w:szCs w:val="24"/>
        </w:rPr>
        <w:t xml:space="preserve"> </w:t>
      </w:r>
      <w:r w:rsidR="00E776ED" w:rsidRPr="006B212D">
        <w:rPr>
          <w:rStyle w:val="FontStyle35"/>
          <w:sz w:val="24"/>
          <w:szCs w:val="24"/>
        </w:rPr>
        <w:t xml:space="preserve"> общих принципов служебного поведения государственных служащих» (Собрание законодательства Российской</w:t>
      </w:r>
      <w:proofErr w:type="gramEnd"/>
      <w:r w:rsidR="00E776ED" w:rsidRPr="006B212D">
        <w:rPr>
          <w:rStyle w:val="FontStyle35"/>
          <w:sz w:val="24"/>
          <w:szCs w:val="24"/>
        </w:rPr>
        <w:t xml:space="preserve"> </w:t>
      </w:r>
      <w:proofErr w:type="gramStart"/>
      <w:r w:rsidR="00E776ED" w:rsidRPr="006B212D">
        <w:rPr>
          <w:rStyle w:val="FontStyle35"/>
          <w:sz w:val="24"/>
          <w:szCs w:val="24"/>
        </w:rPr>
        <w:t xml:space="preserve">Федерации, 2002, № 33, ст. 3196; 2009, </w:t>
      </w:r>
      <w:r w:rsidR="00E776ED" w:rsidRPr="006B212D">
        <w:rPr>
          <w:rStyle w:val="FontStyle35"/>
          <w:spacing w:val="20"/>
          <w:sz w:val="24"/>
          <w:szCs w:val="24"/>
        </w:rPr>
        <w:t>№29,</w:t>
      </w:r>
      <w:r w:rsidR="00E776ED" w:rsidRPr="006B212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C204EC" w:rsidRPr="006B212D">
        <w:rPr>
          <w:rStyle w:val="FontStyle35"/>
          <w:sz w:val="24"/>
          <w:szCs w:val="24"/>
        </w:rPr>
        <w:t xml:space="preserve"> </w:t>
      </w:r>
      <w:r w:rsidR="00E776ED" w:rsidRPr="006B212D">
        <w:rPr>
          <w:rStyle w:val="FontStyle35"/>
          <w:sz w:val="24"/>
          <w:szCs w:val="24"/>
        </w:rPr>
        <w:t>приказами (распоряжениями) ФНС России.</w:t>
      </w:r>
      <w:proofErr w:type="gramEnd"/>
      <w:r w:rsidR="006F52E2" w:rsidRPr="006F52E2">
        <w:rPr>
          <w:rFonts w:eastAsia="Times New Roman"/>
        </w:rPr>
        <w:t xml:space="preserve"> </w:t>
      </w:r>
      <w:r w:rsidR="006F52E2" w:rsidRPr="00292747">
        <w:rPr>
          <w:rFonts w:eastAsia="Times New Roman"/>
        </w:rPr>
        <w:t xml:space="preserve">Служебное взаимодействие </w:t>
      </w:r>
      <w:r w:rsidR="006F52E2">
        <w:rPr>
          <w:rFonts w:eastAsia="Times New Roman"/>
        </w:rPr>
        <w:t>старшего государственного налогового инспектора</w:t>
      </w:r>
      <w:r w:rsidR="006F52E2" w:rsidRPr="00292747">
        <w:rPr>
          <w:rFonts w:eastAsia="Times New Roman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</w:t>
      </w:r>
    </w:p>
    <w:p w:rsidR="00E776ED" w:rsidRPr="00E074B6" w:rsidRDefault="00E776ED" w:rsidP="00E776ED">
      <w:pPr>
        <w:rPr>
          <w:sz w:val="20"/>
          <w:szCs w:val="20"/>
        </w:rPr>
      </w:pPr>
    </w:p>
    <w:p w:rsidR="00E776ED" w:rsidRPr="006B212D" w:rsidRDefault="00E776ED" w:rsidP="00371FED">
      <w:pPr>
        <w:jc w:val="center"/>
        <w:rPr>
          <w:rStyle w:val="FontStyle27"/>
          <w:sz w:val="24"/>
          <w:szCs w:val="24"/>
        </w:rPr>
      </w:pPr>
      <w:r w:rsidRPr="006B212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E074B6" w:rsidRDefault="00E776ED" w:rsidP="00E776ED">
      <w:pPr>
        <w:rPr>
          <w:sz w:val="20"/>
          <w:szCs w:val="20"/>
        </w:rPr>
      </w:pPr>
    </w:p>
    <w:p w:rsidR="006B212D" w:rsidRPr="00290E66" w:rsidRDefault="006B212D" w:rsidP="006B212D">
      <w:pPr>
        <w:jc w:val="both"/>
        <w:rPr>
          <w:rFonts w:eastAsia="Calibri"/>
          <w:lang w:eastAsia="en-US"/>
        </w:rPr>
      </w:pPr>
      <w:r w:rsidRPr="00290E66">
        <w:rPr>
          <w:rStyle w:val="FontStyle35"/>
          <w:sz w:val="24"/>
          <w:szCs w:val="24"/>
        </w:rPr>
        <w:t>18.</w:t>
      </w:r>
      <w:r w:rsidRPr="00290E66">
        <w:rPr>
          <w:rStyle w:val="FontStyle35"/>
          <w:sz w:val="24"/>
          <w:szCs w:val="24"/>
        </w:rPr>
        <w:tab/>
      </w:r>
      <w:r w:rsidRPr="00290E66">
        <w:rPr>
          <w:rFonts w:eastAsia="Calibri"/>
          <w:lang w:eastAsia="en-US"/>
        </w:rPr>
        <w:t>В соответствии с замещаемой должностью и в пределах функциональной компетенции   старший 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6B212D" w:rsidRPr="00290E66" w:rsidRDefault="006B212D" w:rsidP="006B212D">
      <w:pPr>
        <w:pStyle w:val="aa"/>
        <w:numPr>
          <w:ilvl w:val="0"/>
          <w:numId w:val="11"/>
        </w:numPr>
        <w:ind w:left="142" w:firstLine="142"/>
        <w:rPr>
          <w:rFonts w:eastAsia="Times New Roman"/>
          <w:bCs/>
          <w:szCs w:val="24"/>
        </w:rPr>
      </w:pPr>
      <w:proofErr w:type="spellStart"/>
      <w:r w:rsidRPr="00290E66">
        <w:rPr>
          <w:rFonts w:eastAsia="Times New Roman"/>
          <w:bCs/>
          <w:szCs w:val="24"/>
        </w:rPr>
        <w:t>оказание</w:t>
      </w:r>
      <w:proofErr w:type="spellEnd"/>
      <w:r w:rsidRPr="00290E66">
        <w:rPr>
          <w:rFonts w:eastAsia="Times New Roman"/>
          <w:bCs/>
          <w:szCs w:val="24"/>
        </w:rPr>
        <w:t xml:space="preserve"> </w:t>
      </w:r>
      <w:proofErr w:type="spellStart"/>
      <w:r w:rsidRPr="00290E66">
        <w:rPr>
          <w:rFonts w:eastAsia="Times New Roman"/>
          <w:bCs/>
          <w:szCs w:val="24"/>
        </w:rPr>
        <w:t>информационных</w:t>
      </w:r>
      <w:proofErr w:type="spellEnd"/>
      <w:r w:rsidRPr="00290E66">
        <w:rPr>
          <w:rFonts w:eastAsia="Times New Roman"/>
          <w:bCs/>
          <w:szCs w:val="24"/>
        </w:rPr>
        <w:t xml:space="preserve"> </w:t>
      </w:r>
      <w:proofErr w:type="spellStart"/>
      <w:r w:rsidRPr="00290E66">
        <w:rPr>
          <w:rFonts w:eastAsia="Times New Roman"/>
          <w:bCs/>
          <w:szCs w:val="24"/>
        </w:rPr>
        <w:t>услуг</w:t>
      </w:r>
      <w:proofErr w:type="spellEnd"/>
      <w:r w:rsidRPr="00290E66">
        <w:rPr>
          <w:rFonts w:eastAsia="Times New Roman"/>
          <w:bCs/>
          <w:szCs w:val="24"/>
        </w:rPr>
        <w:t xml:space="preserve"> </w:t>
      </w:r>
      <w:proofErr w:type="spellStart"/>
      <w:r w:rsidRPr="00290E66">
        <w:rPr>
          <w:rFonts w:eastAsia="Times New Roman"/>
          <w:bCs/>
          <w:szCs w:val="24"/>
        </w:rPr>
        <w:t>налогоплательщикам</w:t>
      </w:r>
      <w:proofErr w:type="spellEnd"/>
      <w:r w:rsidRPr="00290E66">
        <w:rPr>
          <w:rFonts w:eastAsia="Times New Roman"/>
          <w:bCs/>
          <w:szCs w:val="24"/>
        </w:rPr>
        <w:t>;</w:t>
      </w:r>
    </w:p>
    <w:p w:rsidR="006B212D" w:rsidRPr="00290E66" w:rsidRDefault="006B212D" w:rsidP="006B212D">
      <w:pPr>
        <w:pStyle w:val="aa"/>
        <w:numPr>
          <w:ilvl w:val="0"/>
          <w:numId w:val="11"/>
        </w:numPr>
        <w:ind w:left="142" w:firstLine="142"/>
        <w:rPr>
          <w:rFonts w:eastAsia="Times New Roman"/>
          <w:szCs w:val="24"/>
          <w:lang w:val="ru-RU"/>
        </w:rPr>
      </w:pPr>
      <w:r w:rsidRPr="00290E66">
        <w:rPr>
          <w:rFonts w:eastAsia="Times New Roman"/>
          <w:szCs w:val="24"/>
          <w:lang w:val="ru-RU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6B212D" w:rsidRPr="00290E66" w:rsidRDefault="006B212D" w:rsidP="006B212D">
      <w:pPr>
        <w:pStyle w:val="aa"/>
        <w:numPr>
          <w:ilvl w:val="0"/>
          <w:numId w:val="11"/>
        </w:numPr>
        <w:ind w:left="142" w:firstLine="142"/>
        <w:rPr>
          <w:rFonts w:eastAsia="Times New Roman"/>
          <w:szCs w:val="24"/>
          <w:lang w:val="ru-RU"/>
        </w:rPr>
      </w:pPr>
      <w:r w:rsidRPr="00290E66">
        <w:rPr>
          <w:rFonts w:eastAsia="Times New Roman"/>
          <w:szCs w:val="24"/>
          <w:lang w:val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6B212D" w:rsidRPr="00290E66" w:rsidRDefault="006B212D" w:rsidP="006B212D">
      <w:pPr>
        <w:pStyle w:val="aa"/>
        <w:numPr>
          <w:ilvl w:val="0"/>
          <w:numId w:val="11"/>
        </w:numPr>
        <w:ind w:left="142" w:firstLine="142"/>
        <w:rPr>
          <w:rFonts w:eastAsia="Times New Roman"/>
          <w:szCs w:val="24"/>
        </w:rPr>
      </w:pPr>
      <w:proofErr w:type="spellStart"/>
      <w:proofErr w:type="gramStart"/>
      <w:r w:rsidRPr="00290E66">
        <w:rPr>
          <w:rFonts w:eastAsia="Times New Roman"/>
          <w:szCs w:val="24"/>
        </w:rPr>
        <w:t>иных</w:t>
      </w:r>
      <w:proofErr w:type="spellEnd"/>
      <w:proofErr w:type="gramEnd"/>
      <w:r w:rsidRPr="00290E66">
        <w:rPr>
          <w:rFonts w:eastAsia="Times New Roman"/>
          <w:szCs w:val="24"/>
        </w:rPr>
        <w:t xml:space="preserve"> </w:t>
      </w:r>
      <w:proofErr w:type="spellStart"/>
      <w:r w:rsidRPr="00290E66">
        <w:rPr>
          <w:rFonts w:eastAsia="Times New Roman"/>
          <w:szCs w:val="24"/>
        </w:rPr>
        <w:t>услуг</w:t>
      </w:r>
      <w:proofErr w:type="spellEnd"/>
      <w:r w:rsidRPr="00290E66">
        <w:rPr>
          <w:rFonts w:eastAsia="Times New Roman"/>
          <w:szCs w:val="24"/>
        </w:rPr>
        <w:t>.</w:t>
      </w:r>
    </w:p>
    <w:p w:rsidR="00290E66" w:rsidRPr="00E074B6" w:rsidRDefault="00290E66" w:rsidP="00C204EC">
      <w:pPr>
        <w:rPr>
          <w:rStyle w:val="FontStyle27"/>
          <w:sz w:val="20"/>
          <w:szCs w:val="20"/>
        </w:rPr>
      </w:pPr>
    </w:p>
    <w:p w:rsidR="00E776ED" w:rsidRPr="006B212D" w:rsidRDefault="00E776ED" w:rsidP="00371FED">
      <w:pPr>
        <w:jc w:val="center"/>
        <w:rPr>
          <w:rStyle w:val="FontStyle27"/>
          <w:sz w:val="24"/>
          <w:szCs w:val="24"/>
        </w:rPr>
      </w:pPr>
      <w:r w:rsidRPr="00290E66">
        <w:rPr>
          <w:rStyle w:val="FontStyle27"/>
          <w:sz w:val="24"/>
          <w:szCs w:val="24"/>
        </w:rPr>
        <w:t>IX. Показатели</w:t>
      </w:r>
      <w:r w:rsidRPr="006B212D">
        <w:rPr>
          <w:rStyle w:val="FontStyle27"/>
          <w:sz w:val="24"/>
          <w:szCs w:val="24"/>
        </w:rPr>
        <w:t xml:space="preserve"> эффективности и результативности профессиональной служебной деятельности</w:t>
      </w:r>
    </w:p>
    <w:p w:rsidR="00E776ED" w:rsidRPr="00E074B6" w:rsidRDefault="00E776ED" w:rsidP="00E776ED">
      <w:pPr>
        <w:rPr>
          <w:sz w:val="20"/>
          <w:szCs w:val="20"/>
        </w:rPr>
      </w:pPr>
    </w:p>
    <w:p w:rsidR="00E776ED" w:rsidRPr="006B212D" w:rsidRDefault="00E776ED" w:rsidP="00FA31E5">
      <w:pPr>
        <w:jc w:val="both"/>
        <w:rPr>
          <w:rStyle w:val="FontStyle35"/>
          <w:sz w:val="24"/>
          <w:szCs w:val="24"/>
        </w:rPr>
      </w:pPr>
      <w:r w:rsidRPr="006B212D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деятельности</w:t>
      </w:r>
      <w:r w:rsidR="00D305EC" w:rsidRPr="006B212D">
        <w:rPr>
          <w:rStyle w:val="FontStyle35"/>
          <w:sz w:val="24"/>
          <w:szCs w:val="24"/>
        </w:rPr>
        <w:t xml:space="preserve"> старшего </w:t>
      </w:r>
      <w:r w:rsidR="00203084" w:rsidRPr="006B212D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A31E5" w:rsidRPr="006B212D">
        <w:rPr>
          <w:rStyle w:val="FontStyle35"/>
          <w:sz w:val="24"/>
          <w:szCs w:val="24"/>
        </w:rPr>
        <w:t xml:space="preserve"> отдела камеральных</w:t>
      </w:r>
      <w:r w:rsidR="00B41DE9" w:rsidRPr="006B212D">
        <w:rPr>
          <w:rStyle w:val="FontStyle35"/>
          <w:sz w:val="24"/>
          <w:szCs w:val="24"/>
        </w:rPr>
        <w:t xml:space="preserve"> проверок №4</w:t>
      </w:r>
      <w:r w:rsidR="00FA31E5" w:rsidRPr="006B212D">
        <w:rPr>
          <w:rStyle w:val="FontStyle35"/>
          <w:sz w:val="24"/>
          <w:szCs w:val="24"/>
        </w:rPr>
        <w:t xml:space="preserve"> </w:t>
      </w:r>
      <w:r w:rsidRPr="006B212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6B212D">
        <w:rPr>
          <w:rStyle w:val="FontStyle35"/>
          <w:sz w:val="24"/>
          <w:szCs w:val="24"/>
        </w:rPr>
        <w:t>: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своевременности и оперативности выполнения поручений;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9C4899" w:rsidRDefault="00E776ED" w:rsidP="006B212D">
      <w:pPr>
        <w:pStyle w:val="aa"/>
        <w:numPr>
          <w:ilvl w:val="0"/>
          <w:numId w:val="10"/>
        </w:numPr>
        <w:rPr>
          <w:rStyle w:val="FontStyle35"/>
          <w:sz w:val="24"/>
          <w:szCs w:val="24"/>
          <w:lang w:val="ru-RU"/>
        </w:rPr>
      </w:pPr>
      <w:r w:rsidRPr="009C4899">
        <w:rPr>
          <w:rStyle w:val="FontStyle35"/>
          <w:sz w:val="24"/>
          <w:szCs w:val="24"/>
          <w:lang w:val="ru-RU"/>
        </w:rPr>
        <w:t>осознанию ответственности за последствия своих действий, принимаемых решений.</w:t>
      </w:r>
    </w:p>
    <w:p w:rsidR="00280F12" w:rsidRPr="006B212D" w:rsidRDefault="00280F12" w:rsidP="00280F12">
      <w:pPr>
        <w:jc w:val="both"/>
        <w:rPr>
          <w:rFonts w:eastAsia="Times New Roman" w:cs="Courier New"/>
        </w:rPr>
      </w:pPr>
    </w:p>
    <w:sectPr w:rsidR="00280F12" w:rsidRPr="006B212D" w:rsidSect="00E074B6">
      <w:headerReference w:type="default" r:id="rId26"/>
      <w:headerReference w:type="first" r:id="rId27"/>
      <w:pgSz w:w="11906" w:h="16838" w:code="9"/>
      <w:pgMar w:top="709" w:right="567" w:bottom="709" w:left="1418" w:header="284" w:footer="261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687" w:rsidRDefault="00772687" w:rsidP="00E776ED">
      <w:r>
        <w:separator/>
      </w:r>
    </w:p>
  </w:endnote>
  <w:endnote w:type="continuationSeparator" w:id="0">
    <w:p w:rsidR="00772687" w:rsidRDefault="0077268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687" w:rsidRDefault="00772687" w:rsidP="00E776ED">
      <w:r>
        <w:separator/>
      </w:r>
    </w:p>
  </w:footnote>
  <w:footnote w:type="continuationSeparator" w:id="0">
    <w:p w:rsidR="00772687" w:rsidRDefault="00772687" w:rsidP="00E776ED">
      <w:r>
        <w:continuationSeparator/>
      </w:r>
    </w:p>
  </w:footnote>
  <w:footnote w:id="1">
    <w:p w:rsidR="004136A9" w:rsidRPr="00E074B6" w:rsidRDefault="004136A9" w:rsidP="00E074B6">
      <w:pPr>
        <w:pStyle w:val="a5"/>
        <w:rPr>
          <w:rStyle w:val="FontStyle29"/>
          <w:b w:val="0"/>
          <w:bCs w:val="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648297"/>
      <w:docPartObj>
        <w:docPartGallery w:val="Page Numbers (Top of Page)"/>
        <w:docPartUnique/>
      </w:docPartObj>
    </w:sdtPr>
    <w:sdtEndPr/>
    <w:sdtContent>
      <w:p w:rsidR="00C23A96" w:rsidRDefault="00C23A9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4B6">
          <w:rPr>
            <w:noProof/>
          </w:rPr>
          <w:t>11</w:t>
        </w:r>
        <w:r>
          <w:fldChar w:fldCharType="end"/>
        </w:r>
      </w:p>
    </w:sdtContent>
  </w:sdt>
  <w:p w:rsidR="00C23A96" w:rsidRDefault="00C23A9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A96" w:rsidRDefault="00C23A96">
    <w:pPr>
      <w:pStyle w:val="ad"/>
      <w:jc w:val="center"/>
    </w:pPr>
  </w:p>
  <w:p w:rsidR="00C23A96" w:rsidRDefault="00C23A9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AD64B19"/>
    <w:multiLevelType w:val="hybridMultilevel"/>
    <w:tmpl w:val="94E6DAC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B385004"/>
    <w:multiLevelType w:val="hybridMultilevel"/>
    <w:tmpl w:val="45288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013481"/>
    <w:multiLevelType w:val="hybridMultilevel"/>
    <w:tmpl w:val="F4B8B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00B70"/>
    <w:multiLevelType w:val="hybridMultilevel"/>
    <w:tmpl w:val="092C20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F62188"/>
    <w:multiLevelType w:val="hybridMultilevel"/>
    <w:tmpl w:val="0E261C4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34D21E7"/>
    <w:multiLevelType w:val="hybridMultilevel"/>
    <w:tmpl w:val="3586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84C392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57222A"/>
    <w:multiLevelType w:val="hybridMultilevel"/>
    <w:tmpl w:val="D1F2D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9"/>
  </w:num>
  <w:num w:numId="9">
    <w:abstractNumId w:val="7"/>
  </w:num>
  <w:num w:numId="10">
    <w:abstractNumId w:val="10"/>
  </w:num>
  <w:num w:numId="11">
    <w:abstractNumId w:val="1"/>
  </w:num>
  <w:num w:numId="12">
    <w:abstractNumId w:val="5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0ED"/>
    <w:rsid w:val="00080D14"/>
    <w:rsid w:val="000818C9"/>
    <w:rsid w:val="00097178"/>
    <w:rsid w:val="00097E15"/>
    <w:rsid w:val="000D1273"/>
    <w:rsid w:val="00147248"/>
    <w:rsid w:val="001501A7"/>
    <w:rsid w:val="001659F4"/>
    <w:rsid w:val="001740B5"/>
    <w:rsid w:val="00192CC2"/>
    <w:rsid w:val="00203084"/>
    <w:rsid w:val="00253996"/>
    <w:rsid w:val="00280F12"/>
    <w:rsid w:val="00290E66"/>
    <w:rsid w:val="002935F2"/>
    <w:rsid w:val="002D20B7"/>
    <w:rsid w:val="002D2B08"/>
    <w:rsid w:val="00324DE4"/>
    <w:rsid w:val="00347431"/>
    <w:rsid w:val="00371FED"/>
    <w:rsid w:val="00372115"/>
    <w:rsid w:val="003821FC"/>
    <w:rsid w:val="003A69C6"/>
    <w:rsid w:val="003B49BC"/>
    <w:rsid w:val="003C18B3"/>
    <w:rsid w:val="004136A9"/>
    <w:rsid w:val="00431EB2"/>
    <w:rsid w:val="004753C3"/>
    <w:rsid w:val="004C7CEB"/>
    <w:rsid w:val="004F21F9"/>
    <w:rsid w:val="004F5E10"/>
    <w:rsid w:val="005A0651"/>
    <w:rsid w:val="005A16F6"/>
    <w:rsid w:val="005E6D04"/>
    <w:rsid w:val="006154FB"/>
    <w:rsid w:val="006276CF"/>
    <w:rsid w:val="00630FD3"/>
    <w:rsid w:val="0064545C"/>
    <w:rsid w:val="00673E63"/>
    <w:rsid w:val="006941C9"/>
    <w:rsid w:val="006B212D"/>
    <w:rsid w:val="006C72CB"/>
    <w:rsid w:val="006D078C"/>
    <w:rsid w:val="006E0423"/>
    <w:rsid w:val="006F52E2"/>
    <w:rsid w:val="007232B2"/>
    <w:rsid w:val="00732C33"/>
    <w:rsid w:val="00760382"/>
    <w:rsid w:val="00772687"/>
    <w:rsid w:val="00783CD8"/>
    <w:rsid w:val="007D6CC9"/>
    <w:rsid w:val="00837029"/>
    <w:rsid w:val="00885974"/>
    <w:rsid w:val="008F2B1E"/>
    <w:rsid w:val="009166EA"/>
    <w:rsid w:val="009228CE"/>
    <w:rsid w:val="0096335A"/>
    <w:rsid w:val="009811A0"/>
    <w:rsid w:val="009A4A92"/>
    <w:rsid w:val="009C4899"/>
    <w:rsid w:val="009C6D1D"/>
    <w:rsid w:val="00A01661"/>
    <w:rsid w:val="00A26581"/>
    <w:rsid w:val="00A61045"/>
    <w:rsid w:val="00A94FD1"/>
    <w:rsid w:val="00AA01BD"/>
    <w:rsid w:val="00AA1008"/>
    <w:rsid w:val="00AA2760"/>
    <w:rsid w:val="00AA30C0"/>
    <w:rsid w:val="00AB05BE"/>
    <w:rsid w:val="00AE27F3"/>
    <w:rsid w:val="00B016EE"/>
    <w:rsid w:val="00B214C4"/>
    <w:rsid w:val="00B41DE9"/>
    <w:rsid w:val="00BE2979"/>
    <w:rsid w:val="00BF6EF7"/>
    <w:rsid w:val="00C204EC"/>
    <w:rsid w:val="00C23A96"/>
    <w:rsid w:val="00D1679D"/>
    <w:rsid w:val="00D305EC"/>
    <w:rsid w:val="00DB2DEB"/>
    <w:rsid w:val="00E074B6"/>
    <w:rsid w:val="00E1352B"/>
    <w:rsid w:val="00E278B7"/>
    <w:rsid w:val="00E76439"/>
    <w:rsid w:val="00E776ED"/>
    <w:rsid w:val="00F1112C"/>
    <w:rsid w:val="00F65CF6"/>
    <w:rsid w:val="00FA31E5"/>
    <w:rsid w:val="00FD007B"/>
    <w:rsid w:val="00FE62CD"/>
    <w:rsid w:val="00FF1A0C"/>
    <w:rsid w:val="00FF2998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6B9E2-2AB1-4236-8F73-5F10F8C4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5957</Words>
  <Characters>33958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16</cp:revision>
  <dcterms:created xsi:type="dcterms:W3CDTF">2018-01-25T10:48:00Z</dcterms:created>
  <dcterms:modified xsi:type="dcterms:W3CDTF">2019-01-21T09:33:00Z</dcterms:modified>
</cp:coreProperties>
</file>